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FBA16" w14:textId="3C51421A" w:rsidR="00991448" w:rsidRPr="00894F74" w:rsidRDefault="008037B8" w:rsidP="00894F74">
      <w:pPr>
        <w:contextualSpacing/>
        <w:jc w:val="center"/>
        <w:rPr>
          <w:rFonts w:cstheme="minorHAnsi"/>
          <w:b/>
          <w:sz w:val="22"/>
          <w:szCs w:val="22"/>
        </w:rPr>
      </w:pPr>
      <w:r w:rsidRPr="00894F74">
        <w:rPr>
          <w:rFonts w:cstheme="minorHAnsi"/>
          <w:b/>
          <w:sz w:val="22"/>
          <w:szCs w:val="22"/>
        </w:rPr>
        <w:t>MENSAJE DE LA MADRE TIERRA</w:t>
      </w:r>
    </w:p>
    <w:p w14:paraId="1362A51B" w14:textId="54A82825" w:rsidR="00991448" w:rsidRPr="00894F74" w:rsidRDefault="008037B8" w:rsidP="00894F74">
      <w:pPr>
        <w:contextualSpacing/>
        <w:jc w:val="center"/>
        <w:rPr>
          <w:rFonts w:cstheme="minorHAnsi"/>
          <w:b/>
          <w:sz w:val="22"/>
          <w:szCs w:val="22"/>
        </w:rPr>
      </w:pPr>
      <w:r w:rsidRPr="00894F74">
        <w:rPr>
          <w:rFonts w:cstheme="minorHAnsi"/>
          <w:b/>
          <w:sz w:val="22"/>
          <w:szCs w:val="22"/>
        </w:rPr>
        <w:t>BASES DEL CONCURSO</w:t>
      </w:r>
      <w:r w:rsidR="0059450C" w:rsidRPr="00894F74">
        <w:rPr>
          <w:rFonts w:cstheme="minorHAnsi"/>
          <w:b/>
          <w:sz w:val="22"/>
          <w:szCs w:val="22"/>
        </w:rPr>
        <w:t xml:space="preserve"> DE FOTOGRAFÍA Y PINTURA</w:t>
      </w:r>
    </w:p>
    <w:p w14:paraId="4A64AF63" w14:textId="77777777" w:rsidR="00991448" w:rsidRPr="00894F74" w:rsidRDefault="00991448" w:rsidP="00894F74">
      <w:pPr>
        <w:contextualSpacing/>
        <w:jc w:val="center"/>
        <w:rPr>
          <w:rFonts w:cstheme="minorHAnsi"/>
          <w:b/>
          <w:sz w:val="22"/>
          <w:szCs w:val="22"/>
        </w:rPr>
      </w:pPr>
    </w:p>
    <w:p w14:paraId="13A933BF" w14:textId="77777777" w:rsidR="00991448" w:rsidRPr="00894F74" w:rsidRDefault="00991448" w:rsidP="00894F74">
      <w:pPr>
        <w:contextualSpacing/>
        <w:jc w:val="center"/>
        <w:rPr>
          <w:rFonts w:cstheme="minorHAnsi"/>
          <w:b/>
          <w:sz w:val="22"/>
          <w:szCs w:val="22"/>
        </w:rPr>
      </w:pPr>
    </w:p>
    <w:p w14:paraId="5D32E480" w14:textId="77777777" w:rsidR="00991448" w:rsidRPr="00894F74" w:rsidRDefault="00991448" w:rsidP="00894F74">
      <w:pPr>
        <w:pStyle w:val="Prrafodelista"/>
        <w:numPr>
          <w:ilvl w:val="0"/>
          <w:numId w:val="4"/>
        </w:numPr>
        <w:shd w:val="clear" w:color="auto" w:fill="8EAADB"/>
        <w:spacing w:line="276" w:lineRule="auto"/>
        <w:contextualSpacing/>
        <w:rPr>
          <w:rFonts w:asciiTheme="minorHAnsi" w:hAnsiTheme="minorHAnsi" w:cstheme="minorHAnsi"/>
          <w:b/>
          <w:lang w:val="es-EC"/>
        </w:rPr>
      </w:pPr>
      <w:r w:rsidRPr="00894F74">
        <w:rPr>
          <w:rFonts w:asciiTheme="minorHAnsi" w:hAnsiTheme="minorHAnsi" w:cstheme="minorHAnsi"/>
          <w:b/>
          <w:lang w:val="es-EC"/>
        </w:rPr>
        <w:t>Introducción</w:t>
      </w:r>
    </w:p>
    <w:p w14:paraId="0474F299" w14:textId="77777777" w:rsidR="00991448" w:rsidRPr="00894F74" w:rsidRDefault="00991448" w:rsidP="00894F74">
      <w:pPr>
        <w:contextualSpacing/>
        <w:jc w:val="both"/>
        <w:rPr>
          <w:rFonts w:cstheme="minorHAnsi"/>
          <w:sz w:val="22"/>
          <w:szCs w:val="22"/>
        </w:rPr>
      </w:pPr>
    </w:p>
    <w:p w14:paraId="158B80DF" w14:textId="6B5A5794" w:rsidR="00991448" w:rsidRPr="00894F74" w:rsidRDefault="00991448" w:rsidP="00894F74">
      <w:pPr>
        <w:ind w:left="284"/>
        <w:contextualSpacing/>
        <w:jc w:val="both"/>
        <w:rPr>
          <w:rFonts w:cstheme="minorHAnsi"/>
          <w:sz w:val="22"/>
          <w:szCs w:val="22"/>
        </w:rPr>
      </w:pPr>
    </w:p>
    <w:p w14:paraId="2FCFF2BE" w14:textId="1846B38B" w:rsidR="00991448" w:rsidRPr="00894F74" w:rsidRDefault="00991448" w:rsidP="00894F74">
      <w:pPr>
        <w:widowControl w:val="0"/>
        <w:tabs>
          <w:tab w:val="left" w:pos="-1440"/>
        </w:tabs>
        <w:contextualSpacing/>
        <w:jc w:val="both"/>
        <w:rPr>
          <w:rFonts w:cstheme="minorHAnsi"/>
          <w:bCs/>
          <w:iCs/>
          <w:sz w:val="22"/>
          <w:szCs w:val="22"/>
        </w:rPr>
      </w:pPr>
      <w:r w:rsidRPr="00894F74">
        <w:rPr>
          <w:rFonts w:cstheme="minorHAnsi"/>
          <w:bCs/>
          <w:iCs/>
          <w:sz w:val="22"/>
          <w:szCs w:val="22"/>
        </w:rPr>
        <w:t>PROAmazonía es una iniciativa implementada por el Ministerio del Ambiente (MAE) y el Ministerio de Agricultura y Ganadería (MAG), con apoyo del Programa de Naciones Unidas para el Desarrollo (PNUD), financiado por el Fondo Verde para el Clima (GCF por sus siglas en inglés) y el Fondo Mundial para el Medio Ambiente (GEF por sus siglas en inglés). El programa busca vincular los esfuerzos nacionales de reducción de emisiones de gases de efecto invernadero con las agendas prioritarias del país y las políticas de los sectores productivos para disminuir las causas y los agentes de la deforestación, así como promover un manejo sostenible e integrado de los recursos naturales, con enfoque de paisaje, en el marco del Plan de Acción REDD+ del Ecuador “Bosques para el Buen Vivir” 2016-2025.</w:t>
      </w:r>
    </w:p>
    <w:p w14:paraId="36325FA7" w14:textId="77777777" w:rsidR="00991448" w:rsidRPr="00894F74" w:rsidRDefault="00991448" w:rsidP="00894F74">
      <w:pPr>
        <w:contextualSpacing/>
        <w:jc w:val="both"/>
        <w:rPr>
          <w:rFonts w:eastAsia="Adobe Heiti Std R" w:cstheme="minorHAnsi"/>
          <w:sz w:val="22"/>
          <w:szCs w:val="22"/>
        </w:rPr>
      </w:pPr>
    </w:p>
    <w:p w14:paraId="0055403C" w14:textId="09BEC9DF" w:rsidR="00D93111" w:rsidRPr="00894F74" w:rsidRDefault="00991448" w:rsidP="00894F74">
      <w:pPr>
        <w:contextualSpacing/>
        <w:jc w:val="both"/>
        <w:rPr>
          <w:rFonts w:cstheme="minorHAnsi"/>
          <w:sz w:val="22"/>
          <w:szCs w:val="22"/>
        </w:rPr>
      </w:pPr>
      <w:r w:rsidRPr="00894F74">
        <w:rPr>
          <w:rFonts w:eastAsia="Adobe Heiti Std R" w:cstheme="minorHAnsi"/>
          <w:sz w:val="22"/>
          <w:szCs w:val="22"/>
        </w:rPr>
        <w:t xml:space="preserve">La comunicación del programa plantea la necesidad de emplear métodos de comunicación horizontales y multidireccionales que den paso a un diálogo para generar confianza y entendimiento; que amplifiquen la voz de las personas más vulnerables y les permita identificar soluciones a sus problemas para mejorar sus medios de vida.  </w:t>
      </w:r>
      <w:r w:rsidR="008037B8" w:rsidRPr="00894F74">
        <w:rPr>
          <w:rFonts w:eastAsia="Adobe Heiti Std R" w:cstheme="minorHAnsi"/>
          <w:sz w:val="22"/>
          <w:szCs w:val="22"/>
        </w:rPr>
        <w:t xml:space="preserve">En este sentido y en el marco del </w:t>
      </w:r>
      <w:r w:rsidR="00FB358B" w:rsidRPr="007C2988">
        <w:rPr>
          <w:rFonts w:eastAsia="Adobe Heiti Std R" w:cstheme="minorHAnsi"/>
          <w:b/>
          <w:sz w:val="22"/>
          <w:szCs w:val="22"/>
        </w:rPr>
        <w:t>D</w:t>
      </w:r>
      <w:r w:rsidR="008037B8" w:rsidRPr="007C2988">
        <w:rPr>
          <w:rFonts w:eastAsia="Adobe Heiti Std R" w:cstheme="minorHAnsi"/>
          <w:b/>
          <w:sz w:val="22"/>
          <w:szCs w:val="22"/>
        </w:rPr>
        <w:t>ía mundial de la Madre Tierra</w:t>
      </w:r>
      <w:r w:rsidR="008037B8" w:rsidRPr="00894F74">
        <w:rPr>
          <w:rFonts w:eastAsia="Adobe Heiti Std R" w:cstheme="minorHAnsi"/>
          <w:sz w:val="22"/>
          <w:szCs w:val="22"/>
        </w:rPr>
        <w:t xml:space="preserve"> (22 de abril), PROAmazonía desarrollará el concurso fotográfico y de dibujo </w:t>
      </w:r>
      <w:r w:rsidR="00D93111" w:rsidRPr="007C2988">
        <w:rPr>
          <w:rFonts w:eastAsia="Adobe Heiti Std R" w:cstheme="minorHAnsi"/>
          <w:i/>
          <w:sz w:val="22"/>
          <w:szCs w:val="22"/>
        </w:rPr>
        <w:t>“</w:t>
      </w:r>
      <w:r w:rsidR="008037B8" w:rsidRPr="007C2988">
        <w:rPr>
          <w:rFonts w:cstheme="minorHAnsi"/>
          <w:i/>
          <w:spacing w:val="-5"/>
          <w:sz w:val="22"/>
          <w:szCs w:val="22"/>
          <w:shd w:val="clear" w:color="auto" w:fill="FFFFFF"/>
        </w:rPr>
        <w:t>Mensaje de la Madre Tierra</w:t>
      </w:r>
      <w:r w:rsidR="00D93111" w:rsidRPr="007C2988">
        <w:rPr>
          <w:rFonts w:cstheme="minorHAnsi"/>
          <w:i/>
          <w:spacing w:val="-5"/>
          <w:sz w:val="22"/>
          <w:szCs w:val="22"/>
          <w:shd w:val="clear" w:color="auto" w:fill="FFFFFF"/>
        </w:rPr>
        <w:t>”</w:t>
      </w:r>
      <w:r w:rsidR="00FB358B">
        <w:rPr>
          <w:rFonts w:cstheme="minorHAnsi"/>
          <w:i/>
          <w:spacing w:val="-5"/>
          <w:sz w:val="22"/>
          <w:szCs w:val="22"/>
          <w:shd w:val="clear" w:color="auto" w:fill="FFFFFF"/>
        </w:rPr>
        <w:t xml:space="preserve">, </w:t>
      </w:r>
      <w:r w:rsidR="008037B8" w:rsidRPr="00894F74">
        <w:rPr>
          <w:rFonts w:cstheme="minorHAnsi"/>
          <w:spacing w:val="-5"/>
          <w:sz w:val="22"/>
          <w:szCs w:val="22"/>
          <w:shd w:val="clear" w:color="auto" w:fill="FFFFFF"/>
        </w:rPr>
        <w:t xml:space="preserve"> </w:t>
      </w:r>
      <w:r w:rsidR="00FB358B">
        <w:rPr>
          <w:rFonts w:cstheme="minorHAnsi"/>
          <w:sz w:val="22"/>
          <w:szCs w:val="22"/>
        </w:rPr>
        <w:t>a</w:t>
      </w:r>
      <w:r w:rsidRPr="00894F74">
        <w:rPr>
          <w:rFonts w:cstheme="minorHAnsi"/>
          <w:sz w:val="22"/>
          <w:szCs w:val="22"/>
        </w:rPr>
        <w:t>ctividad que evidenciará</w:t>
      </w:r>
      <w:r w:rsidR="00FB358B">
        <w:rPr>
          <w:rFonts w:cstheme="minorHAnsi"/>
          <w:sz w:val="22"/>
          <w:szCs w:val="22"/>
        </w:rPr>
        <w:t>;</w:t>
      </w:r>
      <w:r w:rsidRPr="00894F74">
        <w:rPr>
          <w:rFonts w:cstheme="minorHAnsi"/>
          <w:sz w:val="22"/>
          <w:szCs w:val="22"/>
        </w:rPr>
        <w:t xml:space="preserve"> a través de imágenes</w:t>
      </w:r>
      <w:r w:rsidR="00FB358B">
        <w:rPr>
          <w:rFonts w:cstheme="minorHAnsi"/>
          <w:sz w:val="22"/>
          <w:szCs w:val="22"/>
        </w:rPr>
        <w:t>,</w:t>
      </w:r>
      <w:r w:rsidR="008037B8" w:rsidRPr="00894F74">
        <w:rPr>
          <w:rFonts w:cstheme="minorHAnsi"/>
          <w:sz w:val="22"/>
          <w:szCs w:val="22"/>
        </w:rPr>
        <w:t xml:space="preserve"> la armonía que debe existir entre </w:t>
      </w:r>
      <w:r w:rsidR="00E40D9D" w:rsidRPr="00894F74">
        <w:rPr>
          <w:rFonts w:cstheme="minorHAnsi"/>
          <w:sz w:val="22"/>
          <w:szCs w:val="22"/>
        </w:rPr>
        <w:t>los modos de producción humana</w:t>
      </w:r>
      <w:r w:rsidR="008037B8" w:rsidRPr="00894F74">
        <w:rPr>
          <w:rFonts w:cstheme="minorHAnsi"/>
          <w:sz w:val="22"/>
          <w:szCs w:val="22"/>
        </w:rPr>
        <w:t xml:space="preserve"> y la Tierra.</w:t>
      </w:r>
      <w:r w:rsidR="00D93111" w:rsidRPr="00894F74">
        <w:rPr>
          <w:rFonts w:cstheme="minorHAnsi"/>
          <w:sz w:val="22"/>
          <w:szCs w:val="22"/>
        </w:rPr>
        <w:t xml:space="preserve"> </w:t>
      </w:r>
    </w:p>
    <w:p w14:paraId="1FB841B9" w14:textId="77777777" w:rsidR="00D93111" w:rsidRPr="00894F74" w:rsidRDefault="00D93111" w:rsidP="00894F74">
      <w:pPr>
        <w:contextualSpacing/>
        <w:jc w:val="both"/>
        <w:rPr>
          <w:rFonts w:cstheme="minorHAnsi"/>
          <w:sz w:val="22"/>
          <w:szCs w:val="22"/>
        </w:rPr>
      </w:pPr>
    </w:p>
    <w:p w14:paraId="1F02E44F" w14:textId="36D9343D" w:rsidR="00D93111" w:rsidRPr="00894F74" w:rsidRDefault="00DF699F" w:rsidP="00894F74">
      <w:pPr>
        <w:contextualSpacing/>
        <w:jc w:val="both"/>
        <w:rPr>
          <w:rFonts w:cstheme="minorHAnsi"/>
          <w:sz w:val="22"/>
          <w:szCs w:val="22"/>
        </w:rPr>
      </w:pPr>
      <w:r w:rsidRPr="00894F74">
        <w:rPr>
          <w:rFonts w:cstheme="minorHAnsi"/>
          <w:sz w:val="22"/>
          <w:szCs w:val="22"/>
        </w:rPr>
        <w:t xml:space="preserve">En tiempos recientes </w:t>
      </w:r>
      <w:r w:rsidR="00D93111" w:rsidRPr="00894F74">
        <w:rPr>
          <w:rFonts w:cstheme="minorHAnsi"/>
          <w:sz w:val="22"/>
          <w:szCs w:val="22"/>
        </w:rPr>
        <w:t xml:space="preserve">hemos sido testigos de cómo la naturaleza sufre cambios provocados por la intervención del hombre, </w:t>
      </w:r>
      <w:r w:rsidR="00FB358B">
        <w:rPr>
          <w:rFonts w:cstheme="minorHAnsi"/>
          <w:sz w:val="22"/>
          <w:szCs w:val="22"/>
        </w:rPr>
        <w:t>estos son</w:t>
      </w:r>
      <w:r w:rsidR="00D93111" w:rsidRPr="00894F74">
        <w:rPr>
          <w:rFonts w:cstheme="minorHAnsi"/>
          <w:sz w:val="22"/>
          <w:szCs w:val="22"/>
        </w:rPr>
        <w:t xml:space="preserve"> </w:t>
      </w:r>
      <w:r w:rsidR="00FB358B">
        <w:rPr>
          <w:rFonts w:cstheme="minorHAnsi"/>
          <w:sz w:val="22"/>
          <w:szCs w:val="22"/>
        </w:rPr>
        <w:t xml:space="preserve">factores </w:t>
      </w:r>
      <w:r w:rsidR="00D93111" w:rsidRPr="00894F74">
        <w:rPr>
          <w:rFonts w:cstheme="minorHAnsi"/>
          <w:sz w:val="22"/>
          <w:szCs w:val="22"/>
        </w:rPr>
        <w:t>que perturban la biodiversidad, como la deforestación, el cambio de uso del suelo, la producción agrícola y ganadera intensiva o el creciente comercio ilegal de vida silvestre,</w:t>
      </w:r>
      <w:r w:rsidRPr="00894F74">
        <w:rPr>
          <w:rFonts w:cstheme="minorHAnsi"/>
          <w:sz w:val="22"/>
          <w:szCs w:val="22"/>
        </w:rPr>
        <w:t xml:space="preserve"> entre otros. El</w:t>
      </w:r>
      <w:r w:rsidR="00E40D9D" w:rsidRPr="00894F74">
        <w:rPr>
          <w:rFonts w:cstheme="minorHAnsi"/>
          <w:sz w:val="22"/>
          <w:szCs w:val="22"/>
        </w:rPr>
        <w:t xml:space="preserve"> último, por ejemplo, </w:t>
      </w:r>
      <w:r w:rsidRPr="00894F74">
        <w:rPr>
          <w:rFonts w:cstheme="minorHAnsi"/>
          <w:sz w:val="22"/>
          <w:szCs w:val="22"/>
        </w:rPr>
        <w:t xml:space="preserve">puede </w:t>
      </w:r>
      <w:r w:rsidR="00D93111" w:rsidRPr="00894F74">
        <w:rPr>
          <w:rFonts w:cstheme="minorHAnsi"/>
          <w:sz w:val="22"/>
          <w:szCs w:val="22"/>
        </w:rPr>
        <w:t>aumentar el contacto y la transmisión de enfermedades infecciosas de animales a humanos (enfermedades zoonóticas).</w:t>
      </w:r>
    </w:p>
    <w:p w14:paraId="6CF5796F" w14:textId="77777777" w:rsidR="00D93111" w:rsidRPr="00894F74" w:rsidRDefault="00D93111" w:rsidP="00894F74">
      <w:pPr>
        <w:contextualSpacing/>
        <w:jc w:val="both"/>
        <w:rPr>
          <w:rFonts w:cstheme="minorHAnsi"/>
          <w:sz w:val="22"/>
          <w:szCs w:val="22"/>
        </w:rPr>
      </w:pPr>
    </w:p>
    <w:p w14:paraId="1CF28259" w14:textId="38707286" w:rsidR="00991448" w:rsidRPr="00894F74" w:rsidRDefault="00D93111" w:rsidP="00894F74">
      <w:pPr>
        <w:contextualSpacing/>
        <w:jc w:val="both"/>
        <w:rPr>
          <w:rFonts w:cstheme="minorHAnsi"/>
          <w:sz w:val="22"/>
          <w:szCs w:val="22"/>
        </w:rPr>
      </w:pPr>
      <w:r w:rsidRPr="00894F74">
        <w:rPr>
          <w:rFonts w:cstheme="minorHAnsi"/>
          <w:sz w:val="22"/>
          <w:szCs w:val="22"/>
        </w:rPr>
        <w:t>Estos hechos muestran las estrechas relaciones entre la salud humana, animal y ambiental. El concurso de foto</w:t>
      </w:r>
      <w:r w:rsidR="00FB358B">
        <w:rPr>
          <w:rFonts w:cstheme="minorHAnsi"/>
          <w:sz w:val="22"/>
          <w:szCs w:val="22"/>
        </w:rPr>
        <w:t>grafía</w:t>
      </w:r>
      <w:r w:rsidRPr="00894F74">
        <w:rPr>
          <w:rFonts w:cstheme="minorHAnsi"/>
          <w:sz w:val="22"/>
          <w:szCs w:val="22"/>
        </w:rPr>
        <w:t xml:space="preserve"> y dibujo planteado promueve la construcción y apropiación de mensajes generados por la ciudadanía para promover un cambio hacia una economía más sostenible</w:t>
      </w:r>
      <w:r w:rsidR="00FB358B">
        <w:rPr>
          <w:rFonts w:cstheme="minorHAnsi"/>
          <w:sz w:val="22"/>
          <w:szCs w:val="22"/>
        </w:rPr>
        <w:t>,</w:t>
      </w:r>
      <w:r w:rsidRPr="00894F74">
        <w:rPr>
          <w:rFonts w:cstheme="minorHAnsi"/>
          <w:sz w:val="22"/>
          <w:szCs w:val="22"/>
        </w:rPr>
        <w:t xml:space="preserve"> que funcione tanto para las personas como para el planeta. Desde la cotidianidad y el consumo diario se invita a las personas a evidenciar sus esfuerzos para lograr</w:t>
      </w:r>
      <w:r w:rsidR="00FB358B">
        <w:rPr>
          <w:rFonts w:cstheme="minorHAnsi"/>
          <w:sz w:val="22"/>
          <w:szCs w:val="22"/>
        </w:rPr>
        <w:t xml:space="preserve"> una</w:t>
      </w:r>
      <w:r w:rsidRPr="00894F74">
        <w:rPr>
          <w:rFonts w:cstheme="minorHAnsi"/>
          <w:sz w:val="22"/>
          <w:szCs w:val="22"/>
        </w:rPr>
        <w:t xml:space="preserve"> armonía con la Tierra.</w:t>
      </w:r>
    </w:p>
    <w:p w14:paraId="0A8F9710" w14:textId="27A53A30" w:rsidR="00D93111" w:rsidRPr="00894F74" w:rsidRDefault="00D93111" w:rsidP="00894F74">
      <w:pPr>
        <w:contextualSpacing/>
        <w:jc w:val="both"/>
        <w:rPr>
          <w:rFonts w:cstheme="minorHAnsi"/>
          <w:color w:val="454545"/>
          <w:spacing w:val="-5"/>
          <w:sz w:val="22"/>
          <w:szCs w:val="22"/>
          <w:shd w:val="clear" w:color="auto" w:fill="FFFFFF"/>
        </w:rPr>
      </w:pPr>
    </w:p>
    <w:p w14:paraId="1E7F484E" w14:textId="07E95CCF" w:rsidR="00991448" w:rsidRPr="00894F74" w:rsidRDefault="00991448" w:rsidP="00894F74">
      <w:pPr>
        <w:contextualSpacing/>
        <w:rPr>
          <w:rFonts w:cstheme="minorHAnsi"/>
          <w:sz w:val="22"/>
          <w:szCs w:val="22"/>
        </w:rPr>
      </w:pPr>
      <w:r w:rsidRPr="00894F74">
        <w:rPr>
          <w:rFonts w:cstheme="minorHAnsi"/>
          <w:sz w:val="22"/>
          <w:szCs w:val="22"/>
        </w:rPr>
        <w:br w:type="page"/>
      </w:r>
      <w:r w:rsidR="008037B8" w:rsidRPr="00894F74">
        <w:rPr>
          <w:rFonts w:cstheme="minorHAnsi"/>
          <w:sz w:val="22"/>
          <w:szCs w:val="22"/>
        </w:rPr>
        <w:lastRenderedPageBreak/>
        <w:t xml:space="preserve"> </w:t>
      </w:r>
    </w:p>
    <w:p w14:paraId="1405A61D" w14:textId="77777777" w:rsidR="00991448" w:rsidRPr="00894F74" w:rsidRDefault="00991448" w:rsidP="00894F74">
      <w:pPr>
        <w:contextualSpacing/>
        <w:jc w:val="both"/>
        <w:rPr>
          <w:rFonts w:cstheme="minorHAnsi"/>
          <w:sz w:val="22"/>
          <w:szCs w:val="22"/>
        </w:rPr>
      </w:pPr>
    </w:p>
    <w:p w14:paraId="37C26ED7" w14:textId="77777777" w:rsidR="00991448" w:rsidRPr="00894F74" w:rsidRDefault="00991448" w:rsidP="00894F74">
      <w:pPr>
        <w:pStyle w:val="Sinespaciado"/>
        <w:numPr>
          <w:ilvl w:val="0"/>
          <w:numId w:val="4"/>
        </w:numPr>
        <w:shd w:val="clear" w:color="auto" w:fill="8EAADB"/>
        <w:spacing w:line="276" w:lineRule="auto"/>
        <w:contextualSpacing/>
        <w:rPr>
          <w:rFonts w:asciiTheme="minorHAnsi" w:hAnsiTheme="minorHAnsi" w:cstheme="minorHAnsi"/>
          <w:shd w:val="clear" w:color="auto" w:fill="FFFFFF"/>
        </w:rPr>
      </w:pPr>
      <w:r w:rsidRPr="00894F74">
        <w:rPr>
          <w:rFonts w:asciiTheme="minorHAnsi" w:hAnsiTheme="minorHAnsi" w:cstheme="minorHAnsi"/>
          <w:b/>
          <w:shd w:val="clear" w:color="auto" w:fill="8EAADB"/>
        </w:rPr>
        <w:t>Objetivos:</w:t>
      </w:r>
    </w:p>
    <w:p w14:paraId="392312CF" w14:textId="77777777" w:rsidR="00991448" w:rsidRPr="00894F74" w:rsidRDefault="00991448" w:rsidP="00894F74">
      <w:pPr>
        <w:pStyle w:val="Sinespaciado"/>
        <w:spacing w:line="276" w:lineRule="auto"/>
        <w:contextualSpacing/>
        <w:rPr>
          <w:rFonts w:asciiTheme="minorHAnsi" w:hAnsiTheme="minorHAnsi" w:cstheme="minorHAnsi"/>
          <w:b/>
          <w:color w:val="000000"/>
          <w:shd w:val="clear" w:color="auto" w:fill="FFFFFF"/>
        </w:rPr>
      </w:pPr>
    </w:p>
    <w:p w14:paraId="11956DD6" w14:textId="5C1A8D7F" w:rsidR="00991448" w:rsidRPr="00894F74" w:rsidRDefault="00E40D9D" w:rsidP="00894F74">
      <w:pPr>
        <w:pStyle w:val="Sinespaciado"/>
        <w:numPr>
          <w:ilvl w:val="0"/>
          <w:numId w:val="1"/>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Conmemorar el Día mundial de la Madre Tierra – 22 de abril.</w:t>
      </w:r>
      <w:r w:rsidR="00991448" w:rsidRPr="00894F74">
        <w:rPr>
          <w:rFonts w:asciiTheme="minorHAnsi" w:hAnsiTheme="minorHAnsi" w:cstheme="minorHAnsi"/>
          <w:color w:val="000000"/>
          <w:shd w:val="clear" w:color="auto" w:fill="FFFFFF"/>
        </w:rPr>
        <w:t xml:space="preserve"> </w:t>
      </w:r>
    </w:p>
    <w:p w14:paraId="5A53980C" w14:textId="22FF8AAC" w:rsidR="00E40D9D" w:rsidRPr="00894F74" w:rsidRDefault="00E40D9D" w:rsidP="00894F74">
      <w:pPr>
        <w:pStyle w:val="Sinespaciado"/>
        <w:numPr>
          <w:ilvl w:val="0"/>
          <w:numId w:val="1"/>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Impulsar prácticas de cuidado ambiental que promuevan un consumo responsable en la ciudadanía.</w:t>
      </w:r>
    </w:p>
    <w:p w14:paraId="2D3F6FEC" w14:textId="6D013731" w:rsidR="00E40D9D" w:rsidRPr="00894F74" w:rsidRDefault="00E40D9D" w:rsidP="00894F74">
      <w:pPr>
        <w:pStyle w:val="Sinespaciado"/>
        <w:numPr>
          <w:ilvl w:val="0"/>
          <w:numId w:val="1"/>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Promover buenas prácticas agrícolas que evidencien la producción sostenible y libre de deforestación.</w:t>
      </w:r>
    </w:p>
    <w:p w14:paraId="2CA36E08" w14:textId="31CDD1F9" w:rsidR="00991448" w:rsidRPr="00894F74" w:rsidRDefault="00991448" w:rsidP="00894F74">
      <w:pPr>
        <w:pStyle w:val="Sinespaciado"/>
        <w:numPr>
          <w:ilvl w:val="0"/>
          <w:numId w:val="1"/>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Incrementar el compromiso y liderazgo para </w:t>
      </w:r>
      <w:r w:rsidR="00E40D9D" w:rsidRPr="00894F74">
        <w:rPr>
          <w:rFonts w:asciiTheme="minorHAnsi" w:hAnsiTheme="minorHAnsi" w:cstheme="minorHAnsi"/>
          <w:color w:val="000000"/>
          <w:shd w:val="clear" w:color="auto" w:fill="FFFFFF"/>
        </w:rPr>
        <w:t>la conservación de los bosques y la producción sostenible.</w:t>
      </w:r>
    </w:p>
    <w:p w14:paraId="3FFD0490" w14:textId="432BC8F9" w:rsidR="00DF699F" w:rsidRPr="00894F74" w:rsidRDefault="00DF699F" w:rsidP="00894F74">
      <w:pPr>
        <w:pStyle w:val="Sinespaciado"/>
        <w:numPr>
          <w:ilvl w:val="0"/>
          <w:numId w:val="1"/>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Visibilizar las acciones de conservación ambiental de comunidades.</w:t>
      </w:r>
    </w:p>
    <w:p w14:paraId="467A25C6" w14:textId="77777777" w:rsidR="00991448" w:rsidRPr="00894F74" w:rsidRDefault="00991448" w:rsidP="00894F74">
      <w:pPr>
        <w:pStyle w:val="Sinespaciado"/>
        <w:spacing w:line="276" w:lineRule="auto"/>
        <w:contextualSpacing/>
        <w:rPr>
          <w:rFonts w:asciiTheme="minorHAnsi" w:hAnsiTheme="minorHAnsi" w:cstheme="minorHAnsi"/>
          <w:color w:val="000000"/>
          <w:shd w:val="clear" w:color="auto" w:fill="FFFFFF"/>
        </w:rPr>
      </w:pPr>
    </w:p>
    <w:p w14:paraId="5707ED7A" w14:textId="4CE650E0" w:rsidR="00991448" w:rsidRPr="00894F74" w:rsidRDefault="00991448" w:rsidP="00894F74">
      <w:pPr>
        <w:pStyle w:val="Sinespaciado"/>
        <w:numPr>
          <w:ilvl w:val="0"/>
          <w:numId w:val="4"/>
        </w:numPr>
        <w:shd w:val="clear" w:color="auto" w:fill="8EAADB"/>
        <w:spacing w:line="276" w:lineRule="auto"/>
        <w:contextualSpacing/>
        <w:rPr>
          <w:rFonts w:asciiTheme="minorHAnsi" w:hAnsiTheme="minorHAnsi" w:cstheme="minorHAnsi"/>
          <w:b/>
          <w:shd w:val="clear" w:color="auto" w:fill="FFFFFF"/>
        </w:rPr>
      </w:pPr>
      <w:r w:rsidRPr="00894F74">
        <w:rPr>
          <w:rFonts w:asciiTheme="minorHAnsi" w:hAnsiTheme="minorHAnsi" w:cstheme="minorHAnsi"/>
          <w:b/>
          <w:shd w:val="clear" w:color="auto" w:fill="8EAADB"/>
        </w:rPr>
        <w:t xml:space="preserve">Participantes </w:t>
      </w:r>
      <w:r w:rsidR="00DF699F" w:rsidRPr="00894F74">
        <w:rPr>
          <w:rFonts w:asciiTheme="minorHAnsi" w:hAnsiTheme="minorHAnsi" w:cstheme="minorHAnsi"/>
          <w:b/>
          <w:shd w:val="clear" w:color="auto" w:fill="8EAADB"/>
        </w:rPr>
        <w:t xml:space="preserve">y categorías </w:t>
      </w:r>
      <w:r w:rsidRPr="00894F74">
        <w:rPr>
          <w:rFonts w:asciiTheme="minorHAnsi" w:hAnsiTheme="minorHAnsi" w:cstheme="minorHAnsi"/>
          <w:b/>
          <w:shd w:val="clear" w:color="auto" w:fill="8EAADB"/>
        </w:rPr>
        <w:t>del concurso</w:t>
      </w:r>
      <w:r w:rsidR="00FB358B">
        <w:rPr>
          <w:rFonts w:asciiTheme="minorHAnsi" w:hAnsiTheme="minorHAnsi" w:cstheme="minorHAnsi"/>
          <w:b/>
          <w:shd w:val="clear" w:color="auto" w:fill="8EAADB"/>
        </w:rPr>
        <w:t>:</w:t>
      </w:r>
    </w:p>
    <w:p w14:paraId="662E4546" w14:textId="77777777" w:rsidR="00991448" w:rsidRPr="00894F74" w:rsidRDefault="00991448" w:rsidP="00894F74">
      <w:pPr>
        <w:pStyle w:val="Sinespaciado"/>
        <w:spacing w:line="276" w:lineRule="auto"/>
        <w:contextualSpacing/>
        <w:rPr>
          <w:rFonts w:asciiTheme="minorHAnsi" w:hAnsiTheme="minorHAnsi" w:cstheme="minorHAnsi"/>
          <w:color w:val="000000"/>
          <w:shd w:val="clear" w:color="auto" w:fill="FFFFFF"/>
        </w:rPr>
      </w:pPr>
    </w:p>
    <w:tbl>
      <w:tblPr>
        <w:tblStyle w:val="Tablaconcuadrcula"/>
        <w:tblW w:w="0" w:type="auto"/>
        <w:tblInd w:w="279" w:type="dxa"/>
        <w:tblLook w:val="04A0" w:firstRow="1" w:lastRow="0" w:firstColumn="1" w:lastColumn="0" w:noHBand="0" w:noVBand="1"/>
      </w:tblPr>
      <w:tblGrid>
        <w:gridCol w:w="510"/>
        <w:gridCol w:w="1271"/>
        <w:gridCol w:w="1673"/>
        <w:gridCol w:w="2057"/>
        <w:gridCol w:w="3038"/>
      </w:tblGrid>
      <w:tr w:rsidR="0059450C" w:rsidRPr="00894F74" w14:paraId="07BE5046" w14:textId="77777777" w:rsidTr="0059450C">
        <w:tc>
          <w:tcPr>
            <w:tcW w:w="510" w:type="dxa"/>
          </w:tcPr>
          <w:p w14:paraId="27B3281F" w14:textId="00C0E624" w:rsidR="0059450C" w:rsidRPr="00894F74" w:rsidRDefault="0059450C" w:rsidP="00894F74">
            <w:pPr>
              <w:pStyle w:val="Sinespaciado"/>
              <w:contextualSpacing/>
              <w:jc w:val="center"/>
              <w:rPr>
                <w:rFonts w:asciiTheme="minorHAnsi" w:hAnsiTheme="minorHAnsi" w:cstheme="minorHAnsi"/>
                <w:b/>
                <w:color w:val="000000"/>
                <w:shd w:val="clear" w:color="auto" w:fill="FFFFFF"/>
              </w:rPr>
            </w:pPr>
            <w:r w:rsidRPr="00894F74">
              <w:rPr>
                <w:rFonts w:asciiTheme="minorHAnsi" w:hAnsiTheme="minorHAnsi" w:cstheme="minorHAnsi"/>
                <w:b/>
                <w:color w:val="000000"/>
                <w:shd w:val="clear" w:color="auto" w:fill="FFFFFF"/>
              </w:rPr>
              <w:t>No</w:t>
            </w:r>
          </w:p>
        </w:tc>
        <w:tc>
          <w:tcPr>
            <w:tcW w:w="1271" w:type="dxa"/>
          </w:tcPr>
          <w:p w14:paraId="1F16F5CB" w14:textId="2FC499F3" w:rsidR="0059450C" w:rsidRPr="00894F74" w:rsidRDefault="0059450C" w:rsidP="00894F74">
            <w:pPr>
              <w:pStyle w:val="Sinespaciado"/>
              <w:contextualSpacing/>
              <w:jc w:val="center"/>
              <w:rPr>
                <w:rFonts w:asciiTheme="minorHAnsi" w:hAnsiTheme="minorHAnsi" w:cstheme="minorHAnsi"/>
                <w:b/>
                <w:color w:val="000000"/>
                <w:shd w:val="clear" w:color="auto" w:fill="FFFFFF"/>
              </w:rPr>
            </w:pPr>
            <w:r w:rsidRPr="00894F74">
              <w:rPr>
                <w:rFonts w:asciiTheme="minorHAnsi" w:hAnsiTheme="minorHAnsi" w:cstheme="minorHAnsi"/>
                <w:b/>
                <w:color w:val="000000"/>
                <w:shd w:val="clear" w:color="auto" w:fill="FFFFFF"/>
              </w:rPr>
              <w:t>Categoría</w:t>
            </w:r>
          </w:p>
        </w:tc>
        <w:tc>
          <w:tcPr>
            <w:tcW w:w="1673" w:type="dxa"/>
          </w:tcPr>
          <w:p w14:paraId="4EE03FFE" w14:textId="4DD63505" w:rsidR="0059450C" w:rsidRPr="00894F74" w:rsidRDefault="0059450C" w:rsidP="00894F74">
            <w:pPr>
              <w:pStyle w:val="Sinespaciado"/>
              <w:contextualSpacing/>
              <w:jc w:val="center"/>
              <w:rPr>
                <w:rFonts w:asciiTheme="minorHAnsi" w:hAnsiTheme="minorHAnsi" w:cstheme="minorHAnsi"/>
                <w:b/>
                <w:color w:val="000000"/>
                <w:shd w:val="clear" w:color="auto" w:fill="FFFFFF"/>
              </w:rPr>
            </w:pPr>
            <w:r w:rsidRPr="00894F74">
              <w:rPr>
                <w:rFonts w:asciiTheme="minorHAnsi" w:hAnsiTheme="minorHAnsi" w:cstheme="minorHAnsi"/>
                <w:b/>
                <w:color w:val="000000"/>
                <w:shd w:val="clear" w:color="auto" w:fill="FFFFFF"/>
              </w:rPr>
              <w:t>Temática</w:t>
            </w:r>
          </w:p>
        </w:tc>
        <w:tc>
          <w:tcPr>
            <w:tcW w:w="2057" w:type="dxa"/>
          </w:tcPr>
          <w:p w14:paraId="0C996042" w14:textId="0A66D37F" w:rsidR="0059450C" w:rsidRPr="00894F74" w:rsidRDefault="0059450C" w:rsidP="00894F74">
            <w:pPr>
              <w:contextualSpacing/>
              <w:jc w:val="center"/>
              <w:rPr>
                <w:rFonts w:cstheme="minorHAnsi"/>
                <w:b/>
                <w:color w:val="000000"/>
                <w:sz w:val="22"/>
                <w:szCs w:val="22"/>
                <w:shd w:val="clear" w:color="auto" w:fill="FFFFFF"/>
                <w:lang w:val="es-EC"/>
              </w:rPr>
            </w:pPr>
            <w:r w:rsidRPr="00894F74">
              <w:rPr>
                <w:rFonts w:cstheme="minorHAnsi"/>
                <w:b/>
                <w:color w:val="000000"/>
                <w:sz w:val="22"/>
                <w:szCs w:val="22"/>
                <w:shd w:val="clear" w:color="auto" w:fill="FFFFFF"/>
                <w:lang w:val="es-EC"/>
              </w:rPr>
              <w:t>Descripción</w:t>
            </w:r>
          </w:p>
        </w:tc>
        <w:tc>
          <w:tcPr>
            <w:tcW w:w="3038" w:type="dxa"/>
          </w:tcPr>
          <w:p w14:paraId="0C03C58C" w14:textId="49F9BB75" w:rsidR="0059450C" w:rsidRPr="00894F74" w:rsidRDefault="0059450C" w:rsidP="00894F74">
            <w:pPr>
              <w:contextualSpacing/>
              <w:jc w:val="center"/>
              <w:rPr>
                <w:rFonts w:cstheme="minorHAnsi"/>
                <w:b/>
                <w:color w:val="000000"/>
                <w:sz w:val="22"/>
                <w:szCs w:val="22"/>
                <w:shd w:val="clear" w:color="auto" w:fill="FFFFFF"/>
                <w:lang w:val="es-EC"/>
              </w:rPr>
            </w:pPr>
            <w:r w:rsidRPr="00894F74">
              <w:rPr>
                <w:rFonts w:cstheme="minorHAnsi"/>
                <w:b/>
                <w:color w:val="000000"/>
                <w:sz w:val="22"/>
                <w:szCs w:val="22"/>
                <w:shd w:val="clear" w:color="auto" w:fill="FFFFFF"/>
                <w:lang w:val="es-EC"/>
              </w:rPr>
              <w:t>Participantes</w:t>
            </w:r>
          </w:p>
        </w:tc>
      </w:tr>
      <w:tr w:rsidR="0059450C" w:rsidRPr="00894F74" w14:paraId="4FF2B43B" w14:textId="77777777" w:rsidTr="0059450C">
        <w:tc>
          <w:tcPr>
            <w:tcW w:w="510" w:type="dxa"/>
          </w:tcPr>
          <w:p w14:paraId="494BD3DE" w14:textId="30BFB80A" w:rsidR="0059450C" w:rsidRPr="00894F74" w:rsidRDefault="0059450C"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1</w:t>
            </w:r>
          </w:p>
        </w:tc>
        <w:tc>
          <w:tcPr>
            <w:tcW w:w="1271" w:type="dxa"/>
          </w:tcPr>
          <w:p w14:paraId="3A0F262B" w14:textId="65FD8107" w:rsidR="0059450C" w:rsidRPr="00894F74" w:rsidRDefault="0059450C"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Fotografía</w:t>
            </w:r>
          </w:p>
        </w:tc>
        <w:tc>
          <w:tcPr>
            <w:tcW w:w="1673" w:type="dxa"/>
          </w:tcPr>
          <w:p w14:paraId="723803BA" w14:textId="481C3D99" w:rsidR="0059450C" w:rsidRPr="00894F74" w:rsidRDefault="0059450C"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Producción sostenible</w:t>
            </w:r>
          </w:p>
        </w:tc>
        <w:tc>
          <w:tcPr>
            <w:tcW w:w="2057" w:type="dxa"/>
          </w:tcPr>
          <w:p w14:paraId="0CA7B337" w14:textId="42138521" w:rsidR="0059450C" w:rsidRPr="00894F74" w:rsidRDefault="0059450C" w:rsidP="00894F74">
            <w:pPr>
              <w:contextualSpacing/>
              <w:rPr>
                <w:rFonts w:cstheme="minorHAnsi"/>
                <w:color w:val="000000"/>
                <w:sz w:val="22"/>
                <w:szCs w:val="22"/>
                <w:shd w:val="clear" w:color="auto" w:fill="FFFFFF"/>
                <w:lang w:val="es-EC"/>
              </w:rPr>
            </w:pPr>
            <w:r w:rsidRPr="00894F74">
              <w:rPr>
                <w:rFonts w:cstheme="minorHAnsi"/>
                <w:color w:val="000000"/>
                <w:sz w:val="22"/>
                <w:szCs w:val="22"/>
                <w:shd w:val="clear" w:color="auto" w:fill="FFFFFF"/>
                <w:lang w:val="es-EC"/>
              </w:rPr>
              <w:t>Buenas prácticas agrícolas que visibilicen la conservación de bosques</w:t>
            </w:r>
          </w:p>
        </w:tc>
        <w:tc>
          <w:tcPr>
            <w:tcW w:w="3038" w:type="dxa"/>
          </w:tcPr>
          <w:p w14:paraId="69F3FB0B" w14:textId="45B5D556" w:rsidR="0059450C" w:rsidRPr="00894F74" w:rsidRDefault="0059450C" w:rsidP="00894F74">
            <w:pPr>
              <w:contextualSpacing/>
              <w:rPr>
                <w:rFonts w:cstheme="minorHAnsi"/>
                <w:color w:val="000000"/>
                <w:sz w:val="22"/>
                <w:szCs w:val="22"/>
                <w:shd w:val="clear" w:color="auto" w:fill="FFFFFF"/>
                <w:lang w:val="es-EC"/>
              </w:rPr>
            </w:pPr>
            <w:r w:rsidRPr="00894F74">
              <w:rPr>
                <w:rFonts w:cstheme="minorHAnsi"/>
                <w:color w:val="000000"/>
                <w:sz w:val="22"/>
                <w:szCs w:val="22"/>
                <w:shd w:val="clear" w:color="auto" w:fill="FFFFFF"/>
                <w:lang w:val="es-EC"/>
              </w:rPr>
              <w:t>Productores y asociaciones de cadenas productivas, principalmente de</w:t>
            </w:r>
            <w:r w:rsidR="00FB358B">
              <w:rPr>
                <w:rFonts w:cstheme="minorHAnsi"/>
                <w:color w:val="000000"/>
                <w:sz w:val="22"/>
                <w:szCs w:val="22"/>
                <w:shd w:val="clear" w:color="auto" w:fill="FFFFFF"/>
                <w:lang w:val="es-EC"/>
              </w:rPr>
              <w:t>:</w:t>
            </w:r>
            <w:r w:rsidRPr="00894F74">
              <w:rPr>
                <w:rFonts w:cstheme="minorHAnsi"/>
                <w:color w:val="000000"/>
                <w:sz w:val="22"/>
                <w:szCs w:val="22"/>
                <w:shd w:val="clear" w:color="auto" w:fill="FFFFFF"/>
                <w:lang w:val="es-EC"/>
              </w:rPr>
              <w:t xml:space="preserve"> café, cacao, ganadería y aceite de palma.</w:t>
            </w:r>
          </w:p>
        </w:tc>
      </w:tr>
      <w:tr w:rsidR="00894F74" w:rsidRPr="00894F74" w14:paraId="3CC9B7FA" w14:textId="77777777" w:rsidTr="0059450C">
        <w:tc>
          <w:tcPr>
            <w:tcW w:w="510" w:type="dxa"/>
            <w:vMerge w:val="restart"/>
          </w:tcPr>
          <w:p w14:paraId="46314EC4" w14:textId="46042F13" w:rsidR="00894F74" w:rsidRPr="00894F74" w:rsidRDefault="00894F74"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2</w:t>
            </w:r>
          </w:p>
        </w:tc>
        <w:tc>
          <w:tcPr>
            <w:tcW w:w="1271" w:type="dxa"/>
            <w:vMerge w:val="restart"/>
          </w:tcPr>
          <w:p w14:paraId="2CF9101B" w14:textId="7D0BBBD1" w:rsidR="00894F74" w:rsidRPr="00894F74" w:rsidRDefault="00894F74"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Fotografía</w:t>
            </w:r>
          </w:p>
        </w:tc>
        <w:tc>
          <w:tcPr>
            <w:tcW w:w="1673" w:type="dxa"/>
            <w:vMerge w:val="restart"/>
          </w:tcPr>
          <w:p w14:paraId="69EB9906" w14:textId="57844CCB" w:rsidR="00894F74" w:rsidRPr="00894F74" w:rsidRDefault="00894F74"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Conservación </w:t>
            </w:r>
            <w:r w:rsidR="00351C6A">
              <w:rPr>
                <w:rFonts w:asciiTheme="minorHAnsi" w:hAnsiTheme="minorHAnsi" w:cstheme="minorHAnsi"/>
                <w:color w:val="000000"/>
                <w:shd w:val="clear" w:color="auto" w:fill="FFFFFF"/>
              </w:rPr>
              <w:t xml:space="preserve">y restauración </w:t>
            </w:r>
            <w:r w:rsidRPr="00894F74">
              <w:rPr>
                <w:rFonts w:asciiTheme="minorHAnsi" w:hAnsiTheme="minorHAnsi" w:cstheme="minorHAnsi"/>
                <w:color w:val="000000"/>
                <w:shd w:val="clear" w:color="auto" w:fill="FFFFFF"/>
              </w:rPr>
              <w:t>de bosques</w:t>
            </w:r>
          </w:p>
        </w:tc>
        <w:tc>
          <w:tcPr>
            <w:tcW w:w="2057" w:type="dxa"/>
            <w:vMerge w:val="restart"/>
          </w:tcPr>
          <w:p w14:paraId="574189F8" w14:textId="7FA04FF7" w:rsidR="00894F74" w:rsidRPr="00894F74" w:rsidRDefault="00894F74" w:rsidP="00894F74">
            <w:pPr>
              <w:pStyle w:val="Sinespaciad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Esfuerzos y prácticas de</w:t>
            </w:r>
            <w:r w:rsidRPr="00894F74">
              <w:rPr>
                <w:rFonts w:asciiTheme="minorHAnsi" w:hAnsiTheme="minorHAnsi" w:cstheme="minorHAnsi"/>
                <w:color w:val="000000"/>
                <w:shd w:val="clear" w:color="auto" w:fill="FFFFFF"/>
              </w:rPr>
              <w:t xml:space="preserve"> conservación </w:t>
            </w:r>
            <w:r w:rsidR="00351C6A">
              <w:rPr>
                <w:rFonts w:asciiTheme="minorHAnsi" w:hAnsiTheme="minorHAnsi" w:cstheme="minorHAnsi"/>
                <w:color w:val="000000"/>
                <w:shd w:val="clear" w:color="auto" w:fill="FFFFFF"/>
              </w:rPr>
              <w:t xml:space="preserve">y restauración </w:t>
            </w:r>
            <w:r w:rsidRPr="00894F74">
              <w:rPr>
                <w:rFonts w:asciiTheme="minorHAnsi" w:hAnsiTheme="minorHAnsi" w:cstheme="minorHAnsi"/>
                <w:color w:val="000000"/>
                <w:shd w:val="clear" w:color="auto" w:fill="FFFFFF"/>
              </w:rPr>
              <w:t>de la naturaleza y los ecosistemas.</w:t>
            </w:r>
          </w:p>
        </w:tc>
        <w:tc>
          <w:tcPr>
            <w:tcW w:w="3038" w:type="dxa"/>
          </w:tcPr>
          <w:p w14:paraId="0E5A6462" w14:textId="1892EAAC" w:rsidR="00894F74" w:rsidRPr="00894F74" w:rsidRDefault="00894F74"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Comunidades ecuatorianas que promuevan la conservación dentro de sus territorios.</w:t>
            </w:r>
          </w:p>
        </w:tc>
      </w:tr>
      <w:tr w:rsidR="00894F74" w:rsidRPr="00894F74" w14:paraId="2B03E0D9" w14:textId="77777777" w:rsidTr="0059450C">
        <w:tc>
          <w:tcPr>
            <w:tcW w:w="510" w:type="dxa"/>
            <w:vMerge/>
          </w:tcPr>
          <w:p w14:paraId="76724399" w14:textId="77777777" w:rsidR="00894F74" w:rsidRPr="00894F74" w:rsidRDefault="00894F74" w:rsidP="00894F74">
            <w:pPr>
              <w:pStyle w:val="Sinespaciado"/>
              <w:contextualSpacing/>
              <w:rPr>
                <w:rFonts w:asciiTheme="minorHAnsi" w:hAnsiTheme="minorHAnsi" w:cstheme="minorHAnsi"/>
                <w:color w:val="000000"/>
                <w:shd w:val="clear" w:color="auto" w:fill="FFFFFF"/>
              </w:rPr>
            </w:pPr>
          </w:p>
        </w:tc>
        <w:tc>
          <w:tcPr>
            <w:tcW w:w="1271" w:type="dxa"/>
            <w:vMerge/>
          </w:tcPr>
          <w:p w14:paraId="18983C3F" w14:textId="77777777" w:rsidR="00894F74" w:rsidRPr="00894F74" w:rsidRDefault="00894F74" w:rsidP="00894F74">
            <w:pPr>
              <w:pStyle w:val="Sinespaciado"/>
              <w:contextualSpacing/>
              <w:rPr>
                <w:rFonts w:asciiTheme="minorHAnsi" w:hAnsiTheme="minorHAnsi" w:cstheme="minorHAnsi"/>
                <w:color w:val="000000"/>
                <w:shd w:val="clear" w:color="auto" w:fill="FFFFFF"/>
              </w:rPr>
            </w:pPr>
          </w:p>
        </w:tc>
        <w:tc>
          <w:tcPr>
            <w:tcW w:w="1673" w:type="dxa"/>
            <w:vMerge/>
          </w:tcPr>
          <w:p w14:paraId="234C0A71" w14:textId="77777777" w:rsidR="00894F74" w:rsidRPr="00894F74" w:rsidRDefault="00894F74" w:rsidP="00894F74">
            <w:pPr>
              <w:pStyle w:val="Sinespaciado"/>
              <w:contextualSpacing/>
              <w:rPr>
                <w:rFonts w:asciiTheme="minorHAnsi" w:hAnsiTheme="minorHAnsi" w:cstheme="minorHAnsi"/>
                <w:color w:val="000000"/>
                <w:shd w:val="clear" w:color="auto" w:fill="FFFFFF"/>
              </w:rPr>
            </w:pPr>
          </w:p>
        </w:tc>
        <w:tc>
          <w:tcPr>
            <w:tcW w:w="2057" w:type="dxa"/>
            <w:vMerge/>
          </w:tcPr>
          <w:p w14:paraId="08BCD894" w14:textId="77777777" w:rsidR="00894F74" w:rsidRPr="00894F74" w:rsidRDefault="00894F74" w:rsidP="00894F74">
            <w:pPr>
              <w:pStyle w:val="Sinespaciado"/>
              <w:contextualSpacing/>
              <w:rPr>
                <w:rFonts w:asciiTheme="minorHAnsi" w:hAnsiTheme="minorHAnsi" w:cstheme="minorHAnsi"/>
                <w:color w:val="000000"/>
                <w:shd w:val="clear" w:color="auto" w:fill="FFFFFF"/>
              </w:rPr>
            </w:pPr>
          </w:p>
        </w:tc>
        <w:tc>
          <w:tcPr>
            <w:tcW w:w="3038" w:type="dxa"/>
          </w:tcPr>
          <w:p w14:paraId="37394474" w14:textId="0856E5DC" w:rsidR="00894F74" w:rsidRPr="00894F74" w:rsidRDefault="00894F74"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Sociedad civil: colectivos, ONGs, proyectos, entre otros.</w:t>
            </w:r>
          </w:p>
        </w:tc>
      </w:tr>
      <w:tr w:rsidR="0059450C" w:rsidRPr="00894F74" w14:paraId="1130F16C" w14:textId="77777777" w:rsidTr="0059450C">
        <w:tc>
          <w:tcPr>
            <w:tcW w:w="510" w:type="dxa"/>
          </w:tcPr>
          <w:p w14:paraId="724734C1" w14:textId="298EC4C5" w:rsidR="0059450C" w:rsidRPr="00894F74" w:rsidRDefault="0059450C"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3</w:t>
            </w:r>
          </w:p>
        </w:tc>
        <w:tc>
          <w:tcPr>
            <w:tcW w:w="1271" w:type="dxa"/>
          </w:tcPr>
          <w:p w14:paraId="6C707187" w14:textId="76EC0086" w:rsidR="0059450C" w:rsidRPr="00894F74" w:rsidRDefault="00F62E35" w:rsidP="00894F74">
            <w:pPr>
              <w:pStyle w:val="Sinespaciad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Dibujo</w:t>
            </w:r>
          </w:p>
        </w:tc>
        <w:tc>
          <w:tcPr>
            <w:tcW w:w="1673" w:type="dxa"/>
          </w:tcPr>
          <w:p w14:paraId="30C034EA" w14:textId="42B3E7BC" w:rsidR="0059450C" w:rsidRPr="00894F74" w:rsidRDefault="0059450C"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Consumo responsable</w:t>
            </w:r>
          </w:p>
        </w:tc>
        <w:tc>
          <w:tcPr>
            <w:tcW w:w="2057" w:type="dxa"/>
          </w:tcPr>
          <w:p w14:paraId="16E7CE8A" w14:textId="4EE54BA9" w:rsidR="0059450C" w:rsidRPr="00894F74" w:rsidRDefault="0059450C" w:rsidP="00894F74">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Prácticas cotidianas y simbólicas que promuevan una relación de armonía </w:t>
            </w:r>
            <w:r w:rsidR="00894F74" w:rsidRPr="00894F74">
              <w:rPr>
                <w:rFonts w:asciiTheme="minorHAnsi" w:hAnsiTheme="minorHAnsi" w:cstheme="minorHAnsi"/>
                <w:color w:val="000000"/>
                <w:shd w:val="clear" w:color="auto" w:fill="FFFFFF"/>
              </w:rPr>
              <w:t xml:space="preserve">entre los modos de producción, </w:t>
            </w:r>
            <w:r w:rsidRPr="00894F74">
              <w:rPr>
                <w:rFonts w:asciiTheme="minorHAnsi" w:hAnsiTheme="minorHAnsi" w:cstheme="minorHAnsi"/>
                <w:color w:val="000000"/>
                <w:shd w:val="clear" w:color="auto" w:fill="FFFFFF"/>
              </w:rPr>
              <w:t xml:space="preserve">consumo </w:t>
            </w:r>
            <w:r w:rsidR="00894F74" w:rsidRPr="00894F74">
              <w:rPr>
                <w:rFonts w:asciiTheme="minorHAnsi" w:hAnsiTheme="minorHAnsi" w:cstheme="minorHAnsi"/>
                <w:color w:val="000000"/>
                <w:shd w:val="clear" w:color="auto" w:fill="FFFFFF"/>
              </w:rPr>
              <w:t>y la madre tierra.</w:t>
            </w:r>
          </w:p>
        </w:tc>
        <w:tc>
          <w:tcPr>
            <w:tcW w:w="3038" w:type="dxa"/>
          </w:tcPr>
          <w:p w14:paraId="58BACC00" w14:textId="3137A49C" w:rsidR="0059450C" w:rsidRPr="00894F74" w:rsidRDefault="0059450C" w:rsidP="00F62E35">
            <w:pPr>
              <w:pStyle w:val="Sinespaciad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Ciudadanía en general: niños, </w:t>
            </w:r>
            <w:r w:rsidR="00F62E35">
              <w:rPr>
                <w:rFonts w:asciiTheme="minorHAnsi" w:hAnsiTheme="minorHAnsi" w:cstheme="minorHAnsi"/>
                <w:color w:val="000000"/>
                <w:shd w:val="clear" w:color="auto" w:fill="FFFFFF"/>
              </w:rPr>
              <w:t xml:space="preserve">niñas y </w:t>
            </w:r>
            <w:r w:rsidRPr="00894F74">
              <w:rPr>
                <w:rFonts w:asciiTheme="minorHAnsi" w:hAnsiTheme="minorHAnsi" w:cstheme="minorHAnsi"/>
                <w:color w:val="000000"/>
                <w:shd w:val="clear" w:color="auto" w:fill="FFFFFF"/>
              </w:rPr>
              <w:t xml:space="preserve">adolescentes (8-18 </w:t>
            </w:r>
            <w:r w:rsidR="00F62E35">
              <w:rPr>
                <w:rFonts w:asciiTheme="minorHAnsi" w:hAnsiTheme="minorHAnsi" w:cstheme="minorHAnsi"/>
                <w:color w:val="000000"/>
                <w:shd w:val="clear" w:color="auto" w:fill="FFFFFF"/>
              </w:rPr>
              <w:t>años) en consumo responsable y la conservación de los bosques.</w:t>
            </w:r>
          </w:p>
        </w:tc>
      </w:tr>
    </w:tbl>
    <w:p w14:paraId="7FFACFF8" w14:textId="7EB050C4" w:rsidR="00DF699F" w:rsidRPr="00894F74" w:rsidRDefault="00DF699F" w:rsidP="00894F74">
      <w:pPr>
        <w:pStyle w:val="Sinespaciado"/>
        <w:spacing w:line="276" w:lineRule="auto"/>
        <w:contextualSpacing/>
        <w:rPr>
          <w:rFonts w:asciiTheme="minorHAnsi" w:hAnsiTheme="minorHAnsi" w:cstheme="minorHAnsi"/>
          <w:color w:val="000000"/>
          <w:shd w:val="clear" w:color="auto" w:fill="FFFFFF"/>
        </w:rPr>
      </w:pPr>
    </w:p>
    <w:p w14:paraId="089AD705" w14:textId="36603EA2" w:rsidR="00991448" w:rsidRDefault="00991448" w:rsidP="00894F74">
      <w:pPr>
        <w:pStyle w:val="Sinespaciado"/>
        <w:spacing w:line="276" w:lineRule="auto"/>
        <w:ind w:left="720"/>
        <w:contextualSpacing/>
        <w:rPr>
          <w:rFonts w:asciiTheme="minorHAnsi" w:hAnsiTheme="minorHAnsi" w:cstheme="minorHAnsi"/>
          <w:color w:val="000000"/>
          <w:shd w:val="clear" w:color="auto" w:fill="FFFFFF"/>
        </w:rPr>
      </w:pPr>
    </w:p>
    <w:p w14:paraId="7CC03A33" w14:textId="7C4235E9" w:rsidR="00303C5F" w:rsidRPr="00894F74" w:rsidRDefault="00303C5F" w:rsidP="00303C5F">
      <w:pPr>
        <w:pStyle w:val="Sinespaciado"/>
        <w:numPr>
          <w:ilvl w:val="0"/>
          <w:numId w:val="4"/>
        </w:numPr>
        <w:shd w:val="clear" w:color="auto" w:fill="8EAADB"/>
        <w:spacing w:line="276" w:lineRule="auto"/>
        <w:contextualSpacing/>
        <w:rPr>
          <w:rFonts w:asciiTheme="minorHAnsi" w:hAnsiTheme="minorHAnsi" w:cstheme="minorHAnsi"/>
          <w:b/>
          <w:shd w:val="clear" w:color="auto" w:fill="FFFFFF"/>
        </w:rPr>
      </w:pPr>
      <w:r>
        <w:rPr>
          <w:rFonts w:asciiTheme="minorHAnsi" w:hAnsiTheme="minorHAnsi" w:cstheme="minorHAnsi"/>
          <w:b/>
          <w:shd w:val="clear" w:color="auto" w:fill="8EAADB"/>
        </w:rPr>
        <w:t>Descripción de temáticas (Listado de posibles prácticas, actividades y esfuerzos)</w:t>
      </w:r>
      <w:r w:rsidR="00FB358B">
        <w:rPr>
          <w:rFonts w:asciiTheme="minorHAnsi" w:hAnsiTheme="minorHAnsi" w:cstheme="minorHAnsi"/>
          <w:b/>
          <w:shd w:val="clear" w:color="auto" w:fill="8EAADB"/>
        </w:rPr>
        <w:t>:</w:t>
      </w:r>
    </w:p>
    <w:p w14:paraId="14855E96" w14:textId="77777777" w:rsidR="00303C5F" w:rsidRDefault="00303C5F" w:rsidP="00303C5F">
      <w:pPr>
        <w:pStyle w:val="Sinespaciado"/>
        <w:spacing w:line="276" w:lineRule="auto"/>
        <w:ind w:left="360"/>
        <w:contextualSpacing/>
        <w:rPr>
          <w:rFonts w:asciiTheme="minorHAnsi" w:hAnsiTheme="minorHAnsi" w:cstheme="minorHAnsi"/>
          <w:color w:val="000000"/>
          <w:shd w:val="clear" w:color="auto" w:fill="FFFFFF"/>
        </w:rPr>
      </w:pPr>
    </w:p>
    <w:p w14:paraId="7585BEE5" w14:textId="131B319F" w:rsidR="00303C5F" w:rsidRDefault="00303C5F" w:rsidP="00303C5F">
      <w:pPr>
        <w:pStyle w:val="Sinespaciado"/>
        <w:spacing w:line="276" w:lineRule="auto"/>
        <w:ind w:left="360"/>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Producción sostenible</w:t>
      </w:r>
      <w:r w:rsidR="00351C6A">
        <w:rPr>
          <w:rFonts w:asciiTheme="minorHAnsi" w:hAnsiTheme="minorHAnsi" w:cstheme="minorHAnsi"/>
          <w:color w:val="000000"/>
          <w:shd w:val="clear" w:color="auto" w:fill="FFFFFF"/>
        </w:rPr>
        <w:t>. Imágenes que contenga</w:t>
      </w:r>
      <w:r w:rsidR="00FB358B">
        <w:rPr>
          <w:rFonts w:asciiTheme="minorHAnsi" w:hAnsiTheme="minorHAnsi" w:cstheme="minorHAnsi"/>
          <w:color w:val="000000"/>
          <w:shd w:val="clear" w:color="auto" w:fill="FFFFFF"/>
        </w:rPr>
        <w:t>n</w:t>
      </w:r>
      <w:r>
        <w:rPr>
          <w:rFonts w:asciiTheme="minorHAnsi" w:hAnsiTheme="minorHAnsi" w:cstheme="minorHAnsi"/>
          <w:color w:val="000000"/>
          <w:shd w:val="clear" w:color="auto" w:fill="FFFFFF"/>
        </w:rPr>
        <w:t>:</w:t>
      </w:r>
    </w:p>
    <w:p w14:paraId="315E23FE" w14:textId="69D5C0BC" w:rsidR="00303C5F" w:rsidRDefault="00303C5F" w:rsidP="00303C5F">
      <w:pPr>
        <w:pStyle w:val="Sinespaciado"/>
        <w:numPr>
          <w:ilvl w:val="0"/>
          <w:numId w:val="6"/>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Conservación de bosques en tierras productivas.</w:t>
      </w:r>
    </w:p>
    <w:p w14:paraId="484FE142" w14:textId="334A2218" w:rsidR="00303C5F" w:rsidRDefault="00303C5F" w:rsidP="00303C5F">
      <w:pPr>
        <w:pStyle w:val="Sinespaciado"/>
        <w:numPr>
          <w:ilvl w:val="0"/>
          <w:numId w:val="6"/>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Utilización de normas de bioseguridad que aseguren calidad en el producto.</w:t>
      </w:r>
    </w:p>
    <w:p w14:paraId="3E0AC6DD" w14:textId="1D489D9A" w:rsidR="00303C5F" w:rsidRDefault="00303C5F" w:rsidP="00303C5F">
      <w:pPr>
        <w:pStyle w:val="Sinespaciado"/>
        <w:numPr>
          <w:ilvl w:val="0"/>
          <w:numId w:val="6"/>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Minimización de productos agroquímicos.</w:t>
      </w:r>
    </w:p>
    <w:p w14:paraId="05D2D97E" w14:textId="39F8AE9C" w:rsidR="00303C5F" w:rsidRDefault="00303C5F" w:rsidP="00303C5F">
      <w:pPr>
        <w:pStyle w:val="Sinespaciado"/>
        <w:numPr>
          <w:ilvl w:val="0"/>
          <w:numId w:val="6"/>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lastRenderedPageBreak/>
        <w:t>Uso responsable del agua.</w:t>
      </w:r>
    </w:p>
    <w:p w14:paraId="144F7768" w14:textId="365CE1E9" w:rsidR="00303C5F" w:rsidRPr="00303C5F" w:rsidRDefault="00303C5F" w:rsidP="00303C5F">
      <w:pPr>
        <w:pStyle w:val="Sinespaciado"/>
        <w:numPr>
          <w:ilvl w:val="0"/>
          <w:numId w:val="6"/>
        </w:numPr>
        <w:spacing w:line="276" w:lineRule="auto"/>
        <w:contextualSpacing/>
        <w:rPr>
          <w:rFonts w:asciiTheme="minorHAnsi" w:hAnsiTheme="minorHAnsi" w:cstheme="minorHAnsi"/>
          <w:color w:val="000000"/>
          <w:shd w:val="clear" w:color="auto" w:fill="FFFFFF"/>
        </w:rPr>
      </w:pPr>
      <w:r>
        <w:t xml:space="preserve">Cuidado de la calidad del aire </w:t>
      </w:r>
      <w:r w:rsidR="00E34F78">
        <w:t xml:space="preserve">en </w:t>
      </w:r>
      <w:r>
        <w:t xml:space="preserve">las actividades </w:t>
      </w:r>
      <w:r w:rsidR="00E34F78">
        <w:t>agropecuarias.</w:t>
      </w:r>
    </w:p>
    <w:p w14:paraId="15ECF8A6" w14:textId="598427C9" w:rsidR="00303C5F" w:rsidRDefault="00303C5F" w:rsidP="00303C5F">
      <w:pPr>
        <w:pStyle w:val="Sinespaciado"/>
        <w:numPr>
          <w:ilvl w:val="0"/>
          <w:numId w:val="6"/>
        </w:numPr>
        <w:spacing w:line="276" w:lineRule="auto"/>
        <w:contextualSpacing/>
        <w:rPr>
          <w:rFonts w:asciiTheme="minorHAnsi" w:hAnsiTheme="minorHAnsi" w:cstheme="minorHAnsi"/>
          <w:color w:val="000000"/>
          <w:shd w:val="clear" w:color="auto" w:fill="FFFFFF"/>
        </w:rPr>
      </w:pPr>
      <w:r>
        <w:t>Manejo adecuado de residuos.</w:t>
      </w:r>
    </w:p>
    <w:p w14:paraId="0501F7B9" w14:textId="37893612" w:rsidR="00303C5F" w:rsidRDefault="00303C5F" w:rsidP="00303C5F">
      <w:pPr>
        <w:pStyle w:val="Sinespaciado"/>
        <w:spacing w:line="276" w:lineRule="auto"/>
        <w:ind w:left="360"/>
        <w:contextualSpacing/>
        <w:rPr>
          <w:rFonts w:asciiTheme="minorHAnsi" w:hAnsiTheme="minorHAnsi" w:cstheme="minorHAnsi"/>
          <w:color w:val="000000"/>
          <w:shd w:val="clear" w:color="auto" w:fill="FFFFFF"/>
        </w:rPr>
      </w:pPr>
    </w:p>
    <w:p w14:paraId="25EC1D6B" w14:textId="154B4B8C" w:rsidR="00303C5F" w:rsidRDefault="00303C5F" w:rsidP="00303C5F">
      <w:pPr>
        <w:pStyle w:val="Sinespaciado"/>
        <w:spacing w:line="276" w:lineRule="auto"/>
        <w:ind w:left="360"/>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Conservación de bosques</w:t>
      </w:r>
      <w:r w:rsidR="00351C6A">
        <w:rPr>
          <w:rFonts w:asciiTheme="minorHAnsi" w:hAnsiTheme="minorHAnsi" w:cstheme="minorHAnsi"/>
          <w:color w:val="000000"/>
          <w:shd w:val="clear" w:color="auto" w:fill="FFFFFF"/>
        </w:rPr>
        <w:t>. Imágenes que contenga</w:t>
      </w:r>
      <w:r w:rsidR="00FB358B">
        <w:rPr>
          <w:rFonts w:asciiTheme="minorHAnsi" w:hAnsiTheme="minorHAnsi" w:cstheme="minorHAnsi"/>
          <w:color w:val="000000"/>
          <w:shd w:val="clear" w:color="auto" w:fill="FFFFFF"/>
        </w:rPr>
        <w:t>n</w:t>
      </w:r>
      <w:r w:rsidR="00351C6A">
        <w:rPr>
          <w:rFonts w:asciiTheme="minorHAnsi" w:hAnsiTheme="minorHAnsi" w:cstheme="minorHAnsi"/>
          <w:color w:val="000000"/>
          <w:shd w:val="clear" w:color="auto" w:fill="FFFFFF"/>
        </w:rPr>
        <w:t>:</w:t>
      </w:r>
    </w:p>
    <w:p w14:paraId="5C5A0A31" w14:textId="482BBE33" w:rsidR="00303C5F" w:rsidRDefault="00351C6A" w:rsidP="00351C6A">
      <w:pPr>
        <w:pStyle w:val="Sinespaciado"/>
        <w:numPr>
          <w:ilvl w:val="0"/>
          <w:numId w:val="7"/>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Reservas y patrimonios naturales del país.</w:t>
      </w:r>
    </w:p>
    <w:p w14:paraId="75F70C92" w14:textId="3966EE3C" w:rsidR="00351C6A" w:rsidRDefault="00351C6A" w:rsidP="00351C6A">
      <w:pPr>
        <w:pStyle w:val="Sinespaciado"/>
        <w:numPr>
          <w:ilvl w:val="0"/>
          <w:numId w:val="7"/>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Ecosistemas de Ecuador.</w:t>
      </w:r>
    </w:p>
    <w:p w14:paraId="6C0C5BEE" w14:textId="5F53804B" w:rsidR="00351C6A" w:rsidRDefault="00351C6A" w:rsidP="00351C6A">
      <w:pPr>
        <w:pStyle w:val="Sinespaciado"/>
        <w:numPr>
          <w:ilvl w:val="0"/>
          <w:numId w:val="7"/>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Recursos hídricos.</w:t>
      </w:r>
    </w:p>
    <w:p w14:paraId="216D9A29" w14:textId="4112CDB2" w:rsidR="00351C6A" w:rsidRDefault="00351C6A" w:rsidP="00351C6A">
      <w:pPr>
        <w:pStyle w:val="Sinespaciado"/>
        <w:numPr>
          <w:ilvl w:val="0"/>
          <w:numId w:val="7"/>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Acciones de siembra y reforestación.</w:t>
      </w:r>
    </w:p>
    <w:p w14:paraId="0969F9F6" w14:textId="57A443C7" w:rsidR="00351C6A" w:rsidRDefault="00351C6A" w:rsidP="00351C6A">
      <w:pPr>
        <w:pStyle w:val="Sinespaciado"/>
        <w:numPr>
          <w:ilvl w:val="0"/>
          <w:numId w:val="7"/>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Recolección de semillas y producción de</w:t>
      </w:r>
      <w:r w:rsidRPr="00351C6A">
        <w:rPr>
          <w:rFonts w:asciiTheme="minorHAnsi" w:hAnsiTheme="minorHAnsi" w:cstheme="minorHAnsi"/>
          <w:color w:val="000000"/>
          <w:shd w:val="clear" w:color="auto" w:fill="FFFFFF"/>
        </w:rPr>
        <w:t xml:space="preserve"> plántulas en viveros</w:t>
      </w:r>
    </w:p>
    <w:p w14:paraId="53C90D8C" w14:textId="567AAE84" w:rsidR="00351C6A" w:rsidRDefault="00351C6A" w:rsidP="00351C6A">
      <w:pPr>
        <w:pStyle w:val="Sinespaciado"/>
        <w:numPr>
          <w:ilvl w:val="0"/>
          <w:numId w:val="7"/>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Biomprendimientos</w:t>
      </w:r>
    </w:p>
    <w:p w14:paraId="3B85ED5F" w14:textId="77777777" w:rsidR="00351C6A" w:rsidRDefault="00351C6A" w:rsidP="00351C6A">
      <w:pPr>
        <w:pStyle w:val="Sinespaciado"/>
        <w:spacing w:line="276" w:lineRule="auto"/>
        <w:ind w:left="1080"/>
        <w:contextualSpacing/>
        <w:rPr>
          <w:rFonts w:asciiTheme="minorHAnsi" w:hAnsiTheme="minorHAnsi" w:cstheme="minorHAnsi"/>
          <w:color w:val="000000"/>
          <w:shd w:val="clear" w:color="auto" w:fill="FFFFFF"/>
        </w:rPr>
      </w:pPr>
    </w:p>
    <w:p w14:paraId="66B1DFC3" w14:textId="049E08D6" w:rsidR="00303C5F" w:rsidRDefault="00303C5F" w:rsidP="00303C5F">
      <w:pPr>
        <w:pStyle w:val="Sinespaciado"/>
        <w:spacing w:line="276" w:lineRule="auto"/>
        <w:ind w:left="360"/>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Consumo responsable</w:t>
      </w:r>
      <w:r w:rsidR="00FB358B">
        <w:rPr>
          <w:rFonts w:asciiTheme="minorHAnsi" w:hAnsiTheme="minorHAnsi" w:cstheme="minorHAnsi"/>
          <w:color w:val="000000"/>
          <w:shd w:val="clear" w:color="auto" w:fill="FFFFFF"/>
        </w:rPr>
        <w:t>:</w:t>
      </w:r>
    </w:p>
    <w:p w14:paraId="15AE6FCC" w14:textId="51224D49" w:rsidR="00351C6A" w:rsidRDefault="00351C6A" w:rsidP="00351C6A">
      <w:pPr>
        <w:pStyle w:val="Sinespaciado"/>
        <w:numPr>
          <w:ilvl w:val="0"/>
          <w:numId w:val="9"/>
        </w:numPr>
        <w:tabs>
          <w:tab w:val="left" w:pos="1134"/>
        </w:tabs>
        <w:spacing w:line="276" w:lineRule="auto"/>
        <w:ind w:hanging="11"/>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Planificación de compras</w:t>
      </w:r>
      <w:r w:rsidR="006F1AF5">
        <w:rPr>
          <w:rFonts w:asciiTheme="minorHAnsi" w:hAnsiTheme="minorHAnsi" w:cstheme="minorHAnsi"/>
          <w:color w:val="000000"/>
          <w:shd w:val="clear" w:color="auto" w:fill="FFFFFF"/>
        </w:rPr>
        <w:t>.</w:t>
      </w:r>
    </w:p>
    <w:p w14:paraId="0611476E" w14:textId="51C36C65" w:rsidR="00351C6A" w:rsidRDefault="00351C6A" w:rsidP="00351C6A">
      <w:pPr>
        <w:pStyle w:val="Sinespaciado"/>
        <w:numPr>
          <w:ilvl w:val="0"/>
          <w:numId w:val="9"/>
        </w:numPr>
        <w:tabs>
          <w:tab w:val="left" w:pos="1134"/>
        </w:tabs>
        <w:spacing w:line="276" w:lineRule="auto"/>
        <w:ind w:hanging="11"/>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Lectura de etiquetas</w:t>
      </w:r>
      <w:r w:rsidR="006F1AF5">
        <w:rPr>
          <w:rFonts w:asciiTheme="minorHAnsi" w:hAnsiTheme="minorHAnsi" w:cstheme="minorHAnsi"/>
          <w:color w:val="000000"/>
          <w:shd w:val="clear" w:color="auto" w:fill="FFFFFF"/>
        </w:rPr>
        <w:t>.</w:t>
      </w:r>
    </w:p>
    <w:p w14:paraId="2A725D43" w14:textId="574A203B" w:rsidR="00351C6A" w:rsidRDefault="00351C6A" w:rsidP="00351C6A">
      <w:pPr>
        <w:pStyle w:val="Sinespaciado"/>
        <w:numPr>
          <w:ilvl w:val="0"/>
          <w:numId w:val="9"/>
        </w:numPr>
        <w:tabs>
          <w:tab w:val="left" w:pos="1134"/>
        </w:tabs>
        <w:spacing w:line="276" w:lineRule="auto"/>
        <w:ind w:hanging="11"/>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Apoyo al comercio justo</w:t>
      </w:r>
      <w:r w:rsidR="006F1AF5">
        <w:rPr>
          <w:rFonts w:asciiTheme="minorHAnsi" w:hAnsiTheme="minorHAnsi" w:cstheme="minorHAnsi"/>
          <w:color w:val="000000"/>
          <w:shd w:val="clear" w:color="auto" w:fill="FFFFFF"/>
        </w:rPr>
        <w:t>.</w:t>
      </w:r>
    </w:p>
    <w:p w14:paraId="4B47A122" w14:textId="0876F964" w:rsidR="00351C6A" w:rsidRDefault="00351C6A" w:rsidP="00351C6A">
      <w:pPr>
        <w:pStyle w:val="Sinespaciado"/>
        <w:numPr>
          <w:ilvl w:val="0"/>
          <w:numId w:val="9"/>
        </w:numPr>
        <w:tabs>
          <w:tab w:val="left" w:pos="1134"/>
        </w:tabs>
        <w:spacing w:line="276" w:lineRule="auto"/>
        <w:ind w:hanging="11"/>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Compra de productos locales</w:t>
      </w:r>
      <w:r w:rsidR="006F1AF5">
        <w:rPr>
          <w:rFonts w:asciiTheme="minorHAnsi" w:hAnsiTheme="minorHAnsi" w:cstheme="minorHAnsi"/>
          <w:color w:val="000000"/>
          <w:shd w:val="clear" w:color="auto" w:fill="FFFFFF"/>
        </w:rPr>
        <w:t>.</w:t>
      </w:r>
    </w:p>
    <w:p w14:paraId="35C9CF2B" w14:textId="6DA37A44" w:rsidR="00351C6A" w:rsidRDefault="00351C6A" w:rsidP="00351C6A">
      <w:pPr>
        <w:pStyle w:val="Sinespaciado"/>
        <w:numPr>
          <w:ilvl w:val="0"/>
          <w:numId w:val="9"/>
        </w:numPr>
        <w:tabs>
          <w:tab w:val="left" w:pos="1134"/>
        </w:tabs>
        <w:spacing w:line="276" w:lineRule="auto"/>
        <w:ind w:hanging="11"/>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Recuperación de mercados tradicionales</w:t>
      </w:r>
      <w:r w:rsidR="006F1AF5">
        <w:rPr>
          <w:rFonts w:asciiTheme="minorHAnsi" w:hAnsiTheme="minorHAnsi" w:cstheme="minorHAnsi"/>
          <w:color w:val="000000"/>
          <w:shd w:val="clear" w:color="auto" w:fill="FFFFFF"/>
        </w:rPr>
        <w:t>.</w:t>
      </w:r>
    </w:p>
    <w:p w14:paraId="2B2F693F" w14:textId="09B539CC" w:rsidR="006F1AF5" w:rsidRPr="006F1AF5" w:rsidRDefault="006F1AF5" w:rsidP="006F1AF5">
      <w:pPr>
        <w:pStyle w:val="Sinespaciado"/>
        <w:numPr>
          <w:ilvl w:val="0"/>
          <w:numId w:val="9"/>
        </w:numPr>
        <w:tabs>
          <w:tab w:val="left" w:pos="1134"/>
        </w:tabs>
        <w:spacing w:line="276" w:lineRule="auto"/>
        <w:ind w:hanging="11"/>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Prácticas de reducción, reutilización y reciclaje.</w:t>
      </w:r>
    </w:p>
    <w:p w14:paraId="476B7A3D" w14:textId="3EE3596B" w:rsidR="006F1AF5" w:rsidRDefault="006F1AF5" w:rsidP="00351C6A">
      <w:pPr>
        <w:pStyle w:val="Sinespaciado"/>
        <w:numPr>
          <w:ilvl w:val="0"/>
          <w:numId w:val="9"/>
        </w:numPr>
        <w:tabs>
          <w:tab w:val="left" w:pos="1134"/>
        </w:tabs>
        <w:spacing w:line="276" w:lineRule="auto"/>
        <w:ind w:hanging="11"/>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Evitar el uso de plástico.</w:t>
      </w:r>
    </w:p>
    <w:p w14:paraId="1C8B83DE" w14:textId="1423DD09" w:rsidR="006F1AF5" w:rsidRDefault="006F1AF5" w:rsidP="00351C6A">
      <w:pPr>
        <w:pStyle w:val="Sinespaciado"/>
        <w:numPr>
          <w:ilvl w:val="0"/>
          <w:numId w:val="9"/>
        </w:numPr>
        <w:tabs>
          <w:tab w:val="left" w:pos="1134"/>
        </w:tabs>
        <w:spacing w:line="276" w:lineRule="auto"/>
        <w:ind w:hanging="11"/>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Promover el uso de energías renovables.</w:t>
      </w:r>
    </w:p>
    <w:p w14:paraId="368E9135" w14:textId="25BB0E64" w:rsidR="006F1AF5" w:rsidRPr="00351C6A" w:rsidRDefault="006F1AF5" w:rsidP="00351C6A">
      <w:pPr>
        <w:pStyle w:val="Sinespaciado"/>
        <w:numPr>
          <w:ilvl w:val="0"/>
          <w:numId w:val="9"/>
        </w:numPr>
        <w:tabs>
          <w:tab w:val="left" w:pos="1134"/>
        </w:tabs>
        <w:spacing w:line="276" w:lineRule="auto"/>
        <w:ind w:hanging="11"/>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Cuidado y ahorro del agua.</w:t>
      </w:r>
    </w:p>
    <w:p w14:paraId="254FAD83" w14:textId="77777777" w:rsidR="00303C5F" w:rsidRPr="00303C5F" w:rsidRDefault="00303C5F" w:rsidP="00894F74">
      <w:pPr>
        <w:pStyle w:val="Sinespaciado"/>
        <w:spacing w:line="276" w:lineRule="auto"/>
        <w:ind w:left="720"/>
        <w:contextualSpacing/>
        <w:rPr>
          <w:rFonts w:asciiTheme="minorHAnsi" w:hAnsiTheme="minorHAnsi" w:cstheme="minorHAnsi"/>
          <w:color w:val="000000"/>
          <w:shd w:val="clear" w:color="auto" w:fill="FFFFFF"/>
          <w:lang w:val="es-ES_tradnl"/>
        </w:rPr>
      </w:pPr>
    </w:p>
    <w:p w14:paraId="37379CE7" w14:textId="77B21FA1" w:rsidR="00991448" w:rsidRPr="00894F74" w:rsidRDefault="00991448" w:rsidP="00303C5F">
      <w:pPr>
        <w:pStyle w:val="Sinespaciado"/>
        <w:numPr>
          <w:ilvl w:val="0"/>
          <w:numId w:val="4"/>
        </w:numPr>
        <w:shd w:val="clear" w:color="auto" w:fill="8EAADB"/>
        <w:spacing w:line="276" w:lineRule="auto"/>
        <w:contextualSpacing/>
        <w:rPr>
          <w:rFonts w:asciiTheme="minorHAnsi" w:hAnsiTheme="minorHAnsi" w:cstheme="minorHAnsi"/>
          <w:b/>
          <w:color w:val="000000"/>
          <w:shd w:val="clear" w:color="auto" w:fill="FFFFFF"/>
        </w:rPr>
      </w:pPr>
      <w:r w:rsidRPr="00894F74">
        <w:rPr>
          <w:rFonts w:asciiTheme="minorHAnsi" w:hAnsiTheme="minorHAnsi" w:cstheme="minorHAnsi"/>
          <w:b/>
          <w:color w:val="000000"/>
          <w:shd w:val="clear" w:color="auto" w:fill="8EAADB"/>
        </w:rPr>
        <w:t>Características de las imágenes:</w:t>
      </w:r>
      <w:r w:rsidR="0059450C" w:rsidRPr="00894F74">
        <w:rPr>
          <w:rFonts w:asciiTheme="minorHAnsi" w:hAnsiTheme="minorHAnsi" w:cstheme="minorHAnsi"/>
          <w:b/>
          <w:color w:val="000000"/>
          <w:shd w:val="clear" w:color="auto" w:fill="8EAADB"/>
        </w:rPr>
        <w:t xml:space="preserve"> Fotografía</w:t>
      </w:r>
    </w:p>
    <w:p w14:paraId="6B8B2BB2" w14:textId="77777777" w:rsidR="00991448" w:rsidRPr="00894F74" w:rsidRDefault="00991448" w:rsidP="00894F74">
      <w:pPr>
        <w:pStyle w:val="Sinespaciado"/>
        <w:spacing w:line="276" w:lineRule="auto"/>
        <w:contextualSpacing/>
        <w:rPr>
          <w:rFonts w:asciiTheme="minorHAnsi" w:hAnsiTheme="minorHAnsi" w:cstheme="minorHAnsi"/>
          <w:color w:val="000000"/>
          <w:shd w:val="clear" w:color="auto" w:fill="FFFFFF"/>
        </w:rPr>
      </w:pPr>
    </w:p>
    <w:p w14:paraId="55184D70" w14:textId="63E9B355" w:rsidR="00991448" w:rsidRPr="00894F74" w:rsidRDefault="00991448"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Las imágenes debe</w:t>
      </w:r>
      <w:r w:rsidR="00FB358B">
        <w:rPr>
          <w:rFonts w:asciiTheme="minorHAnsi" w:hAnsiTheme="minorHAnsi" w:cstheme="minorHAnsi"/>
          <w:color w:val="000000"/>
          <w:shd w:val="clear" w:color="auto" w:fill="FFFFFF"/>
        </w:rPr>
        <w:t>n</w:t>
      </w:r>
      <w:r w:rsidRPr="00894F74">
        <w:rPr>
          <w:rFonts w:asciiTheme="minorHAnsi" w:hAnsiTheme="minorHAnsi" w:cstheme="minorHAnsi"/>
          <w:color w:val="000000"/>
          <w:shd w:val="clear" w:color="auto" w:fill="FFFFFF"/>
        </w:rPr>
        <w:t xml:space="preserve"> ser </w:t>
      </w:r>
      <w:r w:rsidR="00FB358B" w:rsidRPr="00894F74">
        <w:rPr>
          <w:rFonts w:asciiTheme="minorHAnsi" w:hAnsiTheme="minorHAnsi" w:cstheme="minorHAnsi"/>
          <w:color w:val="000000"/>
          <w:shd w:val="clear" w:color="auto" w:fill="FFFFFF"/>
        </w:rPr>
        <w:t xml:space="preserve"> </w:t>
      </w:r>
      <w:r w:rsidRPr="00894F74">
        <w:rPr>
          <w:rFonts w:asciiTheme="minorHAnsi" w:hAnsiTheme="minorHAnsi" w:cstheme="minorHAnsi"/>
          <w:color w:val="000000"/>
          <w:shd w:val="clear" w:color="auto" w:fill="FFFFFF"/>
        </w:rPr>
        <w:t>inéditas</w:t>
      </w:r>
      <w:r w:rsidR="00FB358B">
        <w:rPr>
          <w:rFonts w:asciiTheme="minorHAnsi" w:hAnsiTheme="minorHAnsi" w:cstheme="minorHAnsi"/>
          <w:color w:val="000000"/>
          <w:shd w:val="clear" w:color="auto" w:fill="FFFFFF"/>
        </w:rPr>
        <w:t xml:space="preserve">, </w:t>
      </w:r>
      <w:r w:rsidRPr="00894F74">
        <w:rPr>
          <w:rFonts w:asciiTheme="minorHAnsi" w:hAnsiTheme="minorHAnsi" w:cstheme="minorHAnsi"/>
          <w:color w:val="000000"/>
          <w:shd w:val="clear" w:color="auto" w:fill="FFFFFF"/>
        </w:rPr>
        <w:t xml:space="preserve"> no </w:t>
      </w:r>
      <w:r w:rsidR="00FB358B">
        <w:rPr>
          <w:rFonts w:asciiTheme="minorHAnsi" w:hAnsiTheme="minorHAnsi" w:cstheme="minorHAnsi"/>
          <w:color w:val="000000"/>
          <w:shd w:val="clear" w:color="auto" w:fill="FFFFFF"/>
        </w:rPr>
        <w:t xml:space="preserve">debieron haber </w:t>
      </w:r>
      <w:r w:rsidR="00FB358B" w:rsidRPr="00894F74">
        <w:rPr>
          <w:rFonts w:asciiTheme="minorHAnsi" w:hAnsiTheme="minorHAnsi" w:cstheme="minorHAnsi"/>
          <w:color w:val="000000"/>
          <w:shd w:val="clear" w:color="auto" w:fill="FFFFFF"/>
        </w:rPr>
        <w:t xml:space="preserve"> </w:t>
      </w:r>
      <w:r w:rsidRPr="00894F74">
        <w:rPr>
          <w:rFonts w:asciiTheme="minorHAnsi" w:hAnsiTheme="minorHAnsi" w:cstheme="minorHAnsi"/>
          <w:color w:val="000000"/>
          <w:shd w:val="clear" w:color="auto" w:fill="FFFFFF"/>
        </w:rPr>
        <w:t xml:space="preserve">sido presentadas y/o premiadas en concursos anteriores. </w:t>
      </w:r>
    </w:p>
    <w:p w14:paraId="205FB29B" w14:textId="1791A357" w:rsidR="00991448" w:rsidRPr="00894F74" w:rsidRDefault="00991448"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Las imágenes podrán ser en color o blanco y negro, no </w:t>
      </w:r>
      <w:r w:rsidR="00644A6B">
        <w:rPr>
          <w:rFonts w:asciiTheme="minorHAnsi" w:hAnsiTheme="minorHAnsi" w:cstheme="minorHAnsi"/>
          <w:color w:val="000000"/>
          <w:shd w:val="clear" w:color="auto" w:fill="FFFFFF"/>
        </w:rPr>
        <w:t>se admitirá</w:t>
      </w:r>
      <w:r w:rsidR="00644A6B" w:rsidRPr="00894F74">
        <w:rPr>
          <w:rFonts w:asciiTheme="minorHAnsi" w:hAnsiTheme="minorHAnsi" w:cstheme="minorHAnsi"/>
          <w:color w:val="000000"/>
          <w:shd w:val="clear" w:color="auto" w:fill="FFFFFF"/>
        </w:rPr>
        <w:t xml:space="preserve"> </w:t>
      </w:r>
      <w:r w:rsidRPr="00894F74">
        <w:rPr>
          <w:rFonts w:asciiTheme="minorHAnsi" w:hAnsiTheme="minorHAnsi" w:cstheme="minorHAnsi"/>
          <w:color w:val="000000"/>
          <w:shd w:val="clear" w:color="auto" w:fill="FFFFFF"/>
        </w:rPr>
        <w:t>la manipulación digital de las mismas.</w:t>
      </w:r>
    </w:p>
    <w:p w14:paraId="1253B3E3" w14:textId="711FB53F" w:rsidR="00991448" w:rsidRPr="00894F74" w:rsidRDefault="00991448"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Las fotografías se presentarán de manera digital. Su resolución deberá ser de 300 pixeles</w:t>
      </w:r>
      <w:r w:rsidR="0059450C" w:rsidRPr="00894F74">
        <w:rPr>
          <w:rFonts w:asciiTheme="minorHAnsi" w:hAnsiTheme="minorHAnsi" w:cstheme="minorHAnsi"/>
          <w:color w:val="000000"/>
          <w:shd w:val="clear" w:color="auto" w:fill="FFFFFF"/>
        </w:rPr>
        <w:t>, de preferencia en formato horizontal</w:t>
      </w:r>
      <w:r w:rsidRPr="00894F74">
        <w:rPr>
          <w:rFonts w:asciiTheme="minorHAnsi" w:hAnsiTheme="minorHAnsi" w:cstheme="minorHAnsi"/>
          <w:color w:val="000000"/>
          <w:shd w:val="clear" w:color="auto" w:fill="FFFFFF"/>
        </w:rPr>
        <w:t>.</w:t>
      </w:r>
    </w:p>
    <w:p w14:paraId="25A23BB1" w14:textId="2816C9A6" w:rsidR="00991448" w:rsidRPr="00894F74" w:rsidRDefault="00991448"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Se admite una</w:t>
      </w:r>
      <w:r w:rsidR="00644A6B">
        <w:rPr>
          <w:rFonts w:asciiTheme="minorHAnsi" w:hAnsiTheme="minorHAnsi" w:cstheme="minorHAnsi"/>
          <w:color w:val="000000"/>
          <w:shd w:val="clear" w:color="auto" w:fill="FFFFFF"/>
        </w:rPr>
        <w:t xml:space="preserve"> sola </w:t>
      </w:r>
      <w:r w:rsidRPr="00894F74">
        <w:rPr>
          <w:rFonts w:asciiTheme="minorHAnsi" w:hAnsiTheme="minorHAnsi" w:cstheme="minorHAnsi"/>
          <w:color w:val="000000"/>
          <w:shd w:val="clear" w:color="auto" w:fill="FFFFFF"/>
        </w:rPr>
        <w:t xml:space="preserve"> fotografía por </w:t>
      </w:r>
      <w:r w:rsidR="0059450C" w:rsidRPr="00894F74">
        <w:rPr>
          <w:rFonts w:asciiTheme="minorHAnsi" w:hAnsiTheme="minorHAnsi" w:cstheme="minorHAnsi"/>
          <w:color w:val="000000"/>
          <w:shd w:val="clear" w:color="auto" w:fill="FFFFFF"/>
        </w:rPr>
        <w:t>participante</w:t>
      </w:r>
      <w:r w:rsidR="00894F74">
        <w:rPr>
          <w:rFonts w:asciiTheme="minorHAnsi" w:hAnsiTheme="minorHAnsi" w:cstheme="minorHAnsi"/>
          <w:color w:val="000000"/>
          <w:shd w:val="clear" w:color="auto" w:fill="FFFFFF"/>
        </w:rPr>
        <w:t>.</w:t>
      </w:r>
    </w:p>
    <w:p w14:paraId="5BD8B690" w14:textId="493403D1" w:rsidR="00991448" w:rsidRDefault="00991448"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En el caso de </w:t>
      </w:r>
      <w:r w:rsidR="00644A6B">
        <w:rPr>
          <w:rFonts w:asciiTheme="minorHAnsi" w:hAnsiTheme="minorHAnsi" w:cstheme="minorHAnsi"/>
          <w:color w:val="000000"/>
          <w:shd w:val="clear" w:color="auto" w:fill="FFFFFF"/>
        </w:rPr>
        <w:t xml:space="preserve">las </w:t>
      </w:r>
      <w:r w:rsidRPr="00894F74">
        <w:rPr>
          <w:rFonts w:asciiTheme="minorHAnsi" w:hAnsiTheme="minorHAnsi" w:cstheme="minorHAnsi"/>
          <w:color w:val="000000"/>
          <w:shd w:val="clear" w:color="auto" w:fill="FFFFFF"/>
        </w:rPr>
        <w:t xml:space="preserve">fotografías </w:t>
      </w:r>
      <w:r w:rsidR="00644A6B">
        <w:rPr>
          <w:rFonts w:asciiTheme="minorHAnsi" w:hAnsiTheme="minorHAnsi" w:cstheme="minorHAnsi"/>
          <w:color w:val="000000"/>
          <w:shd w:val="clear" w:color="auto" w:fill="FFFFFF"/>
        </w:rPr>
        <w:t xml:space="preserve">ganadoras </w:t>
      </w:r>
      <w:r w:rsidRPr="00894F74">
        <w:rPr>
          <w:rFonts w:asciiTheme="minorHAnsi" w:hAnsiTheme="minorHAnsi" w:cstheme="minorHAnsi"/>
          <w:color w:val="000000"/>
          <w:shd w:val="clear" w:color="auto" w:fill="FFFFFF"/>
        </w:rPr>
        <w:t xml:space="preserve">, </w:t>
      </w:r>
      <w:r w:rsidR="0059450C" w:rsidRPr="00894F74">
        <w:rPr>
          <w:rFonts w:asciiTheme="minorHAnsi" w:hAnsiTheme="minorHAnsi" w:cstheme="minorHAnsi"/>
          <w:color w:val="000000"/>
          <w:shd w:val="clear" w:color="auto" w:fill="FFFFFF"/>
        </w:rPr>
        <w:t>Proamazonía</w:t>
      </w:r>
      <w:r w:rsidRPr="00894F74">
        <w:rPr>
          <w:rFonts w:asciiTheme="minorHAnsi" w:hAnsiTheme="minorHAnsi" w:cstheme="minorHAnsi"/>
          <w:color w:val="000000"/>
          <w:shd w:val="clear" w:color="auto" w:fill="FFFFFF"/>
        </w:rPr>
        <w:t xml:space="preserve"> podrá pedir el archivo RAW o en jpg de alta resolución</w:t>
      </w:r>
      <w:r w:rsidR="00644A6B">
        <w:rPr>
          <w:rFonts w:asciiTheme="minorHAnsi" w:hAnsiTheme="minorHAnsi" w:cstheme="minorHAnsi"/>
          <w:color w:val="000000"/>
          <w:shd w:val="clear" w:color="auto" w:fill="FFFFFF"/>
        </w:rPr>
        <w:t xml:space="preserve"> para su utilización en futuras publicaciones</w:t>
      </w:r>
      <w:r w:rsidRPr="00894F74">
        <w:rPr>
          <w:rFonts w:asciiTheme="minorHAnsi" w:hAnsiTheme="minorHAnsi" w:cstheme="minorHAnsi"/>
          <w:color w:val="000000"/>
          <w:shd w:val="clear" w:color="auto" w:fill="FFFFFF"/>
        </w:rPr>
        <w:t xml:space="preserve">. </w:t>
      </w:r>
    </w:p>
    <w:p w14:paraId="5E0890DD" w14:textId="77777777" w:rsidR="00894F74" w:rsidRDefault="00894F74" w:rsidP="00894F74">
      <w:pPr>
        <w:pStyle w:val="Sinespaciado"/>
        <w:spacing w:line="276" w:lineRule="auto"/>
        <w:ind w:left="720"/>
        <w:contextualSpacing/>
        <w:rPr>
          <w:rFonts w:asciiTheme="minorHAnsi" w:hAnsiTheme="minorHAnsi" w:cstheme="minorHAnsi"/>
          <w:color w:val="000000"/>
          <w:shd w:val="clear" w:color="auto" w:fill="FFFFFF"/>
        </w:rPr>
      </w:pPr>
    </w:p>
    <w:p w14:paraId="280C8843" w14:textId="5F320B85" w:rsidR="00894F74" w:rsidRPr="00894F74" w:rsidRDefault="00894F74" w:rsidP="00303C5F">
      <w:pPr>
        <w:pStyle w:val="Sinespaciado"/>
        <w:numPr>
          <w:ilvl w:val="0"/>
          <w:numId w:val="4"/>
        </w:numPr>
        <w:shd w:val="clear" w:color="auto" w:fill="8EAADB"/>
        <w:spacing w:line="276" w:lineRule="auto"/>
        <w:contextualSpacing/>
        <w:rPr>
          <w:rFonts w:asciiTheme="minorHAnsi" w:hAnsiTheme="minorHAnsi" w:cstheme="minorHAnsi"/>
          <w:b/>
          <w:color w:val="000000"/>
          <w:shd w:val="clear" w:color="auto" w:fill="FFFFFF"/>
        </w:rPr>
      </w:pPr>
      <w:r w:rsidRPr="00894F74">
        <w:rPr>
          <w:rFonts w:asciiTheme="minorHAnsi" w:hAnsiTheme="minorHAnsi" w:cstheme="minorHAnsi"/>
          <w:b/>
          <w:color w:val="000000"/>
          <w:shd w:val="clear" w:color="auto" w:fill="8EAADB"/>
        </w:rPr>
        <w:t xml:space="preserve">Características de las </w:t>
      </w:r>
      <w:r>
        <w:rPr>
          <w:rFonts w:asciiTheme="minorHAnsi" w:hAnsiTheme="minorHAnsi" w:cstheme="minorHAnsi"/>
          <w:b/>
          <w:color w:val="000000"/>
          <w:shd w:val="clear" w:color="auto" w:fill="8EAADB"/>
        </w:rPr>
        <w:t>ilustraciones</w:t>
      </w:r>
      <w:r w:rsidRPr="00894F74">
        <w:rPr>
          <w:rFonts w:asciiTheme="minorHAnsi" w:hAnsiTheme="minorHAnsi" w:cstheme="minorHAnsi"/>
          <w:b/>
          <w:color w:val="000000"/>
          <w:shd w:val="clear" w:color="auto" w:fill="8EAADB"/>
        </w:rPr>
        <w:t xml:space="preserve">: </w:t>
      </w:r>
      <w:r>
        <w:rPr>
          <w:rFonts w:asciiTheme="minorHAnsi" w:hAnsiTheme="minorHAnsi" w:cstheme="minorHAnsi"/>
          <w:b/>
          <w:color w:val="000000"/>
          <w:shd w:val="clear" w:color="auto" w:fill="8EAADB"/>
        </w:rPr>
        <w:t>Pintura</w:t>
      </w:r>
    </w:p>
    <w:p w14:paraId="03D443F1" w14:textId="77777777" w:rsidR="00894F74" w:rsidRPr="00894F74" w:rsidRDefault="00894F74" w:rsidP="00894F74">
      <w:pPr>
        <w:pStyle w:val="Sinespaciado"/>
        <w:spacing w:line="276" w:lineRule="auto"/>
        <w:contextualSpacing/>
        <w:rPr>
          <w:rFonts w:asciiTheme="minorHAnsi" w:hAnsiTheme="minorHAnsi" w:cstheme="minorHAnsi"/>
          <w:color w:val="000000"/>
          <w:shd w:val="clear" w:color="auto" w:fill="FFFFFF"/>
        </w:rPr>
      </w:pPr>
    </w:p>
    <w:p w14:paraId="013F209D" w14:textId="6B834024" w:rsidR="00894F74" w:rsidRPr="00894F74" w:rsidRDefault="00894F74"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Las imágenes</w:t>
      </w:r>
      <w:r w:rsidR="00C72464">
        <w:rPr>
          <w:rFonts w:asciiTheme="minorHAnsi" w:hAnsiTheme="minorHAnsi" w:cstheme="minorHAnsi"/>
          <w:color w:val="000000"/>
          <w:shd w:val="clear" w:color="auto" w:fill="FFFFFF"/>
        </w:rPr>
        <w:t xml:space="preserve"> de las ilustraciones</w:t>
      </w:r>
      <w:r w:rsidRPr="00894F74">
        <w:rPr>
          <w:rFonts w:asciiTheme="minorHAnsi" w:hAnsiTheme="minorHAnsi" w:cstheme="minorHAnsi"/>
          <w:color w:val="000000"/>
          <w:shd w:val="clear" w:color="auto" w:fill="FFFFFF"/>
        </w:rPr>
        <w:t xml:space="preserve"> deberán ser necesariamente inéditas </w:t>
      </w:r>
      <w:r w:rsidR="00C97536">
        <w:rPr>
          <w:rFonts w:asciiTheme="minorHAnsi" w:hAnsiTheme="minorHAnsi" w:cstheme="minorHAnsi"/>
          <w:color w:val="000000"/>
          <w:shd w:val="clear" w:color="auto" w:fill="FFFFFF"/>
        </w:rPr>
        <w:t>y estas no deberán haber</w:t>
      </w:r>
      <w:r w:rsidRPr="00894F74">
        <w:rPr>
          <w:rFonts w:asciiTheme="minorHAnsi" w:hAnsiTheme="minorHAnsi" w:cstheme="minorHAnsi"/>
          <w:color w:val="000000"/>
          <w:shd w:val="clear" w:color="auto" w:fill="FFFFFF"/>
        </w:rPr>
        <w:t xml:space="preserve"> sido presentadas y/o premiadas en concursos anteriores. </w:t>
      </w:r>
    </w:p>
    <w:p w14:paraId="6DD2D304" w14:textId="4F1D7708" w:rsidR="00894F74" w:rsidRPr="00C72464" w:rsidRDefault="00C72464" w:rsidP="00C72464">
      <w:pPr>
        <w:pStyle w:val="Sinespaciado"/>
        <w:numPr>
          <w:ilvl w:val="0"/>
          <w:numId w:val="2"/>
        </w:numPr>
        <w:spacing w:line="276" w:lineRule="auto"/>
        <w:contextualSpacing/>
        <w:rPr>
          <w:rFonts w:asciiTheme="minorHAnsi" w:hAnsiTheme="minorHAnsi" w:cstheme="minorHAnsi"/>
          <w:color w:val="000000"/>
          <w:shd w:val="clear" w:color="auto" w:fill="FFFFFF"/>
        </w:rPr>
      </w:pPr>
      <w:r>
        <w:lastRenderedPageBreak/>
        <w:t xml:space="preserve">Las técnicas y materiales son de libre elección del participante. </w:t>
      </w:r>
      <w:r>
        <w:rPr>
          <w:rFonts w:asciiTheme="minorHAnsi" w:hAnsiTheme="minorHAnsi" w:cstheme="minorHAnsi"/>
          <w:color w:val="000000"/>
          <w:shd w:val="clear" w:color="auto" w:fill="FFFFFF"/>
        </w:rPr>
        <w:t>Se puede emplear desde lápices, marcadores, acuarelas, temperas, hasta mecanismos de ilustración digital.</w:t>
      </w:r>
    </w:p>
    <w:p w14:paraId="4BF63232" w14:textId="40069234" w:rsidR="00894F74" w:rsidRPr="00894F74" w:rsidRDefault="00C72464"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Las ilustraciones deberán ser escaneadas o se deberá tomar una fotografía de buena calidad</w:t>
      </w:r>
      <w:r w:rsidR="00A350B1">
        <w:rPr>
          <w:rFonts w:asciiTheme="minorHAnsi" w:hAnsiTheme="minorHAnsi" w:cstheme="minorHAnsi"/>
          <w:color w:val="000000"/>
          <w:shd w:val="clear" w:color="auto" w:fill="FFFFFF"/>
        </w:rPr>
        <w:t xml:space="preserve"> (alta resolución)</w:t>
      </w:r>
      <w:r>
        <w:rPr>
          <w:rFonts w:asciiTheme="minorHAnsi" w:hAnsiTheme="minorHAnsi" w:cstheme="minorHAnsi"/>
          <w:color w:val="000000"/>
          <w:shd w:val="clear" w:color="auto" w:fill="FFFFFF"/>
        </w:rPr>
        <w:t xml:space="preserve">, de preferencia en formato horizontal y enviarlas a los </w:t>
      </w:r>
      <w:r w:rsidR="00A350B1">
        <w:rPr>
          <w:rFonts w:asciiTheme="minorHAnsi" w:hAnsiTheme="minorHAnsi" w:cstheme="minorHAnsi"/>
          <w:color w:val="000000"/>
          <w:shd w:val="clear" w:color="auto" w:fill="FFFFFF"/>
        </w:rPr>
        <w:t>correos señalos para el</w:t>
      </w:r>
      <w:r>
        <w:rPr>
          <w:rFonts w:asciiTheme="minorHAnsi" w:hAnsiTheme="minorHAnsi" w:cstheme="minorHAnsi"/>
          <w:color w:val="000000"/>
          <w:shd w:val="clear" w:color="auto" w:fill="FFFFFF"/>
        </w:rPr>
        <w:t xml:space="preserve"> concurso.</w:t>
      </w:r>
    </w:p>
    <w:p w14:paraId="3EF08334" w14:textId="0D71DEF0" w:rsidR="00894F74" w:rsidRPr="00894F74" w:rsidRDefault="00894F74"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Se admit</w:t>
      </w:r>
      <w:r w:rsidR="00A350B1">
        <w:rPr>
          <w:rFonts w:asciiTheme="minorHAnsi" w:hAnsiTheme="minorHAnsi" w:cstheme="minorHAnsi"/>
          <w:color w:val="000000"/>
          <w:shd w:val="clear" w:color="auto" w:fill="FFFFFF"/>
        </w:rPr>
        <w:t>irá</w:t>
      </w:r>
      <w:r w:rsidRPr="00894F74">
        <w:rPr>
          <w:rFonts w:asciiTheme="minorHAnsi" w:hAnsiTheme="minorHAnsi" w:cstheme="minorHAnsi"/>
          <w:color w:val="000000"/>
          <w:shd w:val="clear" w:color="auto" w:fill="FFFFFF"/>
        </w:rPr>
        <w:t xml:space="preserve"> una </w:t>
      </w:r>
      <w:r w:rsidR="00C72464">
        <w:rPr>
          <w:rFonts w:asciiTheme="minorHAnsi" w:hAnsiTheme="minorHAnsi" w:cstheme="minorHAnsi"/>
          <w:color w:val="000000"/>
          <w:shd w:val="clear" w:color="auto" w:fill="FFFFFF"/>
        </w:rPr>
        <w:t xml:space="preserve">imagen de ilustración </w:t>
      </w:r>
      <w:r w:rsidRPr="00894F74">
        <w:rPr>
          <w:rFonts w:asciiTheme="minorHAnsi" w:hAnsiTheme="minorHAnsi" w:cstheme="minorHAnsi"/>
          <w:color w:val="000000"/>
          <w:shd w:val="clear" w:color="auto" w:fill="FFFFFF"/>
        </w:rPr>
        <w:t>por participante</w:t>
      </w:r>
      <w:r>
        <w:rPr>
          <w:rFonts w:asciiTheme="minorHAnsi" w:hAnsiTheme="minorHAnsi" w:cstheme="minorHAnsi"/>
          <w:color w:val="000000"/>
          <w:shd w:val="clear" w:color="auto" w:fill="FFFFFF"/>
        </w:rPr>
        <w:t>.</w:t>
      </w:r>
      <w:r w:rsidR="00C72464">
        <w:rPr>
          <w:rFonts w:asciiTheme="minorHAnsi" w:hAnsiTheme="minorHAnsi" w:cstheme="minorHAnsi"/>
          <w:color w:val="000000"/>
          <w:shd w:val="clear" w:color="auto" w:fill="FFFFFF"/>
        </w:rPr>
        <w:t xml:space="preserve"> </w:t>
      </w:r>
      <w:r w:rsidR="00A350B1">
        <w:rPr>
          <w:rFonts w:asciiTheme="minorHAnsi" w:hAnsiTheme="minorHAnsi" w:cstheme="minorHAnsi"/>
          <w:color w:val="000000"/>
          <w:shd w:val="clear" w:color="auto" w:fill="FFFFFF"/>
        </w:rPr>
        <w:t>Los f</w:t>
      </w:r>
      <w:r w:rsidR="00C72464">
        <w:rPr>
          <w:rFonts w:asciiTheme="minorHAnsi" w:hAnsiTheme="minorHAnsi" w:cstheme="minorHAnsi"/>
          <w:color w:val="000000"/>
          <w:shd w:val="clear" w:color="auto" w:fill="FFFFFF"/>
        </w:rPr>
        <w:t>ormatos permitidos A4 y A3.</w:t>
      </w:r>
    </w:p>
    <w:p w14:paraId="2BE62FF8" w14:textId="07F238B4" w:rsidR="00894F74" w:rsidRDefault="00894F74"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En el caso de </w:t>
      </w:r>
      <w:r w:rsidR="00A350B1">
        <w:rPr>
          <w:rFonts w:asciiTheme="minorHAnsi" w:hAnsiTheme="minorHAnsi" w:cstheme="minorHAnsi"/>
          <w:color w:val="000000"/>
          <w:shd w:val="clear" w:color="auto" w:fill="FFFFFF"/>
        </w:rPr>
        <w:t xml:space="preserve">las </w:t>
      </w:r>
      <w:r w:rsidR="00C72464">
        <w:rPr>
          <w:rFonts w:asciiTheme="minorHAnsi" w:hAnsiTheme="minorHAnsi" w:cstheme="minorHAnsi"/>
          <w:color w:val="000000"/>
          <w:shd w:val="clear" w:color="auto" w:fill="FFFFFF"/>
        </w:rPr>
        <w:t>ilustraciones</w:t>
      </w:r>
      <w:r w:rsidRPr="00894F74">
        <w:rPr>
          <w:rFonts w:asciiTheme="minorHAnsi" w:hAnsiTheme="minorHAnsi" w:cstheme="minorHAnsi"/>
          <w:color w:val="000000"/>
          <w:shd w:val="clear" w:color="auto" w:fill="FFFFFF"/>
        </w:rPr>
        <w:t xml:space="preserve"> premiadas, Proamazonía podrá pedir </w:t>
      </w:r>
      <w:r w:rsidR="00C72464">
        <w:rPr>
          <w:rFonts w:asciiTheme="minorHAnsi" w:hAnsiTheme="minorHAnsi" w:cstheme="minorHAnsi"/>
          <w:color w:val="000000"/>
          <w:shd w:val="clear" w:color="auto" w:fill="FFFFFF"/>
        </w:rPr>
        <w:t>el ejemplar original de la ilustración</w:t>
      </w:r>
      <w:r w:rsidR="00A350B1">
        <w:rPr>
          <w:rFonts w:asciiTheme="minorHAnsi" w:hAnsiTheme="minorHAnsi" w:cstheme="minorHAnsi"/>
          <w:color w:val="000000"/>
          <w:shd w:val="clear" w:color="auto" w:fill="FFFFFF"/>
        </w:rPr>
        <w:t xml:space="preserve"> para utilizarla en piezas de comunicación institucionales</w:t>
      </w:r>
      <w:r w:rsidR="00C72464">
        <w:rPr>
          <w:rFonts w:asciiTheme="minorHAnsi" w:hAnsiTheme="minorHAnsi" w:cstheme="minorHAnsi"/>
          <w:color w:val="000000"/>
          <w:shd w:val="clear" w:color="auto" w:fill="FFFFFF"/>
        </w:rPr>
        <w:t>.</w:t>
      </w:r>
    </w:p>
    <w:p w14:paraId="60458C30" w14:textId="01409A3E" w:rsidR="00C72464" w:rsidRPr="00894F74" w:rsidRDefault="00C72464"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En esta categoría está permitida la participación de niños, niñas y adolescentes.</w:t>
      </w:r>
    </w:p>
    <w:p w14:paraId="3EC2F394" w14:textId="5807386D" w:rsidR="00894F74" w:rsidRPr="00894F74" w:rsidRDefault="00894F74" w:rsidP="00894F74">
      <w:pPr>
        <w:pStyle w:val="Sinespaciado"/>
        <w:spacing w:line="276" w:lineRule="auto"/>
        <w:contextualSpacing/>
        <w:rPr>
          <w:rFonts w:asciiTheme="minorHAnsi" w:hAnsiTheme="minorHAnsi" w:cstheme="minorHAnsi"/>
          <w:color w:val="000000"/>
          <w:shd w:val="clear" w:color="auto" w:fill="FFFFFF"/>
        </w:rPr>
      </w:pPr>
    </w:p>
    <w:p w14:paraId="23E0942C" w14:textId="77777777" w:rsidR="00991448" w:rsidRPr="00894F74" w:rsidRDefault="00991448" w:rsidP="00894F74">
      <w:pPr>
        <w:pStyle w:val="Sinespaciado"/>
        <w:spacing w:line="276" w:lineRule="auto"/>
        <w:contextualSpacing/>
        <w:rPr>
          <w:rFonts w:asciiTheme="minorHAnsi" w:hAnsiTheme="minorHAnsi" w:cstheme="minorHAnsi"/>
          <w:color w:val="000000"/>
          <w:shd w:val="clear" w:color="auto" w:fill="FFFFFF"/>
        </w:rPr>
      </w:pPr>
    </w:p>
    <w:p w14:paraId="79A11800" w14:textId="77777777" w:rsidR="00991448" w:rsidRPr="00894F74" w:rsidRDefault="00991448" w:rsidP="00303C5F">
      <w:pPr>
        <w:pStyle w:val="Sinespaciado"/>
        <w:numPr>
          <w:ilvl w:val="0"/>
          <w:numId w:val="4"/>
        </w:numPr>
        <w:shd w:val="clear" w:color="auto" w:fill="8EAADB"/>
        <w:spacing w:line="276" w:lineRule="auto"/>
        <w:contextualSpacing/>
        <w:rPr>
          <w:rFonts w:asciiTheme="minorHAnsi" w:hAnsiTheme="minorHAnsi" w:cstheme="minorHAnsi"/>
          <w:b/>
          <w:color w:val="000000"/>
          <w:shd w:val="clear" w:color="auto" w:fill="FFFFFF"/>
        </w:rPr>
      </w:pPr>
      <w:r w:rsidRPr="00894F74">
        <w:rPr>
          <w:rFonts w:asciiTheme="minorHAnsi" w:hAnsiTheme="minorHAnsi" w:cstheme="minorHAnsi"/>
          <w:b/>
          <w:color w:val="000000"/>
          <w:shd w:val="clear" w:color="auto" w:fill="8EAADB"/>
        </w:rPr>
        <w:t>Forma de presentación y envío:</w:t>
      </w:r>
    </w:p>
    <w:p w14:paraId="3422A4CC" w14:textId="77777777" w:rsidR="00991448" w:rsidRPr="00894F74" w:rsidRDefault="00991448" w:rsidP="00894F74">
      <w:pPr>
        <w:pStyle w:val="Prrafodelista"/>
        <w:spacing w:line="276" w:lineRule="auto"/>
        <w:contextualSpacing/>
        <w:rPr>
          <w:rFonts w:asciiTheme="minorHAnsi" w:hAnsiTheme="minorHAnsi" w:cstheme="minorHAnsi"/>
          <w:color w:val="000000"/>
          <w:shd w:val="clear" w:color="auto" w:fill="FFFFFF"/>
          <w:lang w:val="es-EC"/>
        </w:rPr>
      </w:pPr>
    </w:p>
    <w:p w14:paraId="3018F60F" w14:textId="64825F59" w:rsidR="00991448" w:rsidRPr="00894F74" w:rsidRDefault="00991448"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La fotografía debe ser enviada a</w:t>
      </w:r>
      <w:r w:rsidR="00A350B1">
        <w:rPr>
          <w:rFonts w:asciiTheme="minorHAnsi" w:hAnsiTheme="minorHAnsi" w:cstheme="minorHAnsi"/>
          <w:color w:val="000000"/>
          <w:shd w:val="clear" w:color="auto" w:fill="FFFFFF"/>
        </w:rPr>
        <w:t xml:space="preserve"> los</w:t>
      </w:r>
      <w:r w:rsidRPr="00894F74">
        <w:rPr>
          <w:rFonts w:asciiTheme="minorHAnsi" w:hAnsiTheme="minorHAnsi" w:cstheme="minorHAnsi"/>
          <w:color w:val="000000"/>
          <w:shd w:val="clear" w:color="auto" w:fill="FFFFFF"/>
        </w:rPr>
        <w:t xml:space="preserve"> correo</w:t>
      </w:r>
      <w:r w:rsidR="00A350B1">
        <w:rPr>
          <w:rFonts w:asciiTheme="minorHAnsi" w:hAnsiTheme="minorHAnsi" w:cstheme="minorHAnsi"/>
          <w:color w:val="000000"/>
          <w:shd w:val="clear" w:color="auto" w:fill="FFFFFF"/>
        </w:rPr>
        <w:t>s</w:t>
      </w:r>
      <w:r w:rsidRPr="00894F74">
        <w:rPr>
          <w:rFonts w:asciiTheme="minorHAnsi" w:hAnsiTheme="minorHAnsi" w:cstheme="minorHAnsi"/>
          <w:color w:val="000000"/>
          <w:shd w:val="clear" w:color="auto" w:fill="FFFFFF"/>
        </w:rPr>
        <w:t xml:space="preserve"> institucional</w:t>
      </w:r>
      <w:r w:rsidR="00A350B1">
        <w:rPr>
          <w:rFonts w:asciiTheme="minorHAnsi" w:hAnsiTheme="minorHAnsi" w:cstheme="minorHAnsi"/>
          <w:color w:val="000000"/>
          <w:shd w:val="clear" w:color="auto" w:fill="FFFFFF"/>
        </w:rPr>
        <w:t>es</w:t>
      </w:r>
      <w:r w:rsidRPr="00894F74">
        <w:rPr>
          <w:rFonts w:asciiTheme="minorHAnsi" w:hAnsiTheme="minorHAnsi" w:cstheme="minorHAnsi"/>
          <w:color w:val="000000"/>
          <w:shd w:val="clear" w:color="auto" w:fill="FFFFFF"/>
        </w:rPr>
        <w:t xml:space="preserve"> de Comunicación </w:t>
      </w:r>
      <w:r w:rsidR="00C72464">
        <w:rPr>
          <w:rFonts w:asciiTheme="minorHAnsi" w:hAnsiTheme="minorHAnsi" w:cstheme="minorHAnsi"/>
          <w:color w:val="000000"/>
          <w:shd w:val="clear" w:color="auto" w:fill="FFFFFF"/>
        </w:rPr>
        <w:t>de PROAmazonía:</w:t>
      </w:r>
      <w:r w:rsidRPr="00894F74">
        <w:rPr>
          <w:rFonts w:asciiTheme="minorHAnsi" w:hAnsiTheme="minorHAnsi" w:cstheme="minorHAnsi"/>
          <w:color w:val="000000"/>
          <w:shd w:val="clear" w:color="auto" w:fill="FFFFFF"/>
        </w:rPr>
        <w:t xml:space="preserve"> </w:t>
      </w:r>
      <w:hyperlink r:id="rId7" w:history="1">
        <w:r w:rsidR="00C72464" w:rsidRPr="00D12C71">
          <w:rPr>
            <w:rStyle w:val="Hipervnculo"/>
            <w:rFonts w:asciiTheme="minorHAnsi" w:hAnsiTheme="minorHAnsi" w:cstheme="minorHAnsi"/>
            <w:shd w:val="clear" w:color="auto" w:fill="FFFFFF"/>
          </w:rPr>
          <w:t>info@proamazonia.org</w:t>
        </w:r>
      </w:hyperlink>
      <w:r w:rsidR="00C72464">
        <w:rPr>
          <w:rFonts w:asciiTheme="minorHAnsi" w:hAnsiTheme="minorHAnsi" w:cstheme="minorHAnsi"/>
          <w:shd w:val="clear" w:color="auto" w:fill="FFFFFF"/>
        </w:rPr>
        <w:t xml:space="preserve">; </w:t>
      </w:r>
      <w:hyperlink r:id="rId8" w:history="1">
        <w:r w:rsidR="00C72464" w:rsidRPr="00D12C71">
          <w:rPr>
            <w:rStyle w:val="Hipervnculo"/>
            <w:rFonts w:asciiTheme="minorHAnsi" w:hAnsiTheme="minorHAnsi" w:cstheme="minorHAnsi"/>
            <w:shd w:val="clear" w:color="auto" w:fill="FFFFFF"/>
          </w:rPr>
          <w:t>ljurado@proamazonia.org</w:t>
        </w:r>
      </w:hyperlink>
      <w:r w:rsidR="00C72464">
        <w:rPr>
          <w:rFonts w:asciiTheme="minorHAnsi" w:hAnsiTheme="minorHAnsi" w:cstheme="minorHAnsi"/>
          <w:shd w:val="clear" w:color="auto" w:fill="FFFFFF"/>
        </w:rPr>
        <w:t xml:space="preserve"> </w:t>
      </w:r>
    </w:p>
    <w:p w14:paraId="676A5019" w14:textId="39DFA8F2" w:rsidR="00991448" w:rsidRDefault="00991448" w:rsidP="00C7246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Se deberá anexar el formato A junto con la fotografía </w:t>
      </w:r>
      <w:r w:rsidR="00C72464">
        <w:rPr>
          <w:rFonts w:asciiTheme="minorHAnsi" w:hAnsiTheme="minorHAnsi" w:cstheme="minorHAnsi"/>
          <w:color w:val="000000"/>
          <w:shd w:val="clear" w:color="auto" w:fill="FFFFFF"/>
        </w:rPr>
        <w:t xml:space="preserve">y/o ilustración </w:t>
      </w:r>
      <w:r w:rsidRPr="00894F74">
        <w:rPr>
          <w:rFonts w:asciiTheme="minorHAnsi" w:hAnsiTheme="minorHAnsi" w:cstheme="minorHAnsi"/>
          <w:color w:val="000000"/>
          <w:shd w:val="clear" w:color="auto" w:fill="FFFFFF"/>
        </w:rPr>
        <w:t xml:space="preserve">presentada. </w:t>
      </w:r>
    </w:p>
    <w:p w14:paraId="546123E1" w14:textId="27324BB3" w:rsidR="00C72464" w:rsidRPr="00C72464" w:rsidRDefault="00C72464" w:rsidP="00C72464">
      <w:pPr>
        <w:pStyle w:val="Sinespaciado"/>
        <w:numPr>
          <w:ilvl w:val="0"/>
          <w:numId w:val="2"/>
        </w:numPr>
        <w:spacing w:line="276" w:lineRule="auto"/>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El usuario puede confirmar la recepción de archivos al número 0995408801.</w:t>
      </w:r>
    </w:p>
    <w:p w14:paraId="748FB894" w14:textId="77777777" w:rsidR="00991448" w:rsidRPr="00894F74" w:rsidRDefault="00991448" w:rsidP="00894F74">
      <w:pPr>
        <w:pStyle w:val="Sinespaciado"/>
        <w:spacing w:line="276" w:lineRule="auto"/>
        <w:ind w:left="720"/>
        <w:contextualSpacing/>
        <w:rPr>
          <w:rFonts w:asciiTheme="minorHAnsi" w:hAnsiTheme="minorHAnsi" w:cstheme="minorHAnsi"/>
          <w:color w:val="000000"/>
          <w:shd w:val="clear" w:color="auto" w:fill="FFFFFF"/>
        </w:rPr>
      </w:pPr>
    </w:p>
    <w:p w14:paraId="48A8FC60" w14:textId="77777777" w:rsidR="00991448" w:rsidRPr="00894F74" w:rsidRDefault="00991448" w:rsidP="00894F74">
      <w:pPr>
        <w:pStyle w:val="Sinespaciado"/>
        <w:spacing w:line="276" w:lineRule="auto"/>
        <w:contextualSpacing/>
        <w:rPr>
          <w:rFonts w:asciiTheme="minorHAnsi" w:hAnsiTheme="minorHAnsi" w:cstheme="minorHAnsi"/>
          <w:color w:val="000000"/>
          <w:shd w:val="clear" w:color="auto" w:fill="FFFFFF"/>
        </w:rPr>
      </w:pPr>
    </w:p>
    <w:p w14:paraId="15E6DD66" w14:textId="77777777" w:rsidR="00991448" w:rsidRPr="00894F74" w:rsidRDefault="00991448" w:rsidP="00303C5F">
      <w:pPr>
        <w:pStyle w:val="Sinespaciado"/>
        <w:numPr>
          <w:ilvl w:val="0"/>
          <w:numId w:val="4"/>
        </w:numPr>
        <w:shd w:val="clear" w:color="auto" w:fill="8EAADB"/>
        <w:spacing w:line="276" w:lineRule="auto"/>
        <w:contextualSpacing/>
        <w:rPr>
          <w:rFonts w:asciiTheme="minorHAnsi" w:hAnsiTheme="minorHAnsi" w:cstheme="minorHAnsi"/>
          <w:b/>
          <w:color w:val="000000"/>
          <w:shd w:val="clear" w:color="auto" w:fill="FFFFFF"/>
        </w:rPr>
      </w:pPr>
      <w:r w:rsidRPr="00894F74">
        <w:rPr>
          <w:rFonts w:asciiTheme="minorHAnsi" w:hAnsiTheme="minorHAnsi" w:cstheme="minorHAnsi"/>
          <w:b/>
          <w:color w:val="000000"/>
          <w:shd w:val="clear" w:color="auto" w:fill="8EAADB"/>
        </w:rPr>
        <w:t>Fecha de presentación:</w:t>
      </w:r>
    </w:p>
    <w:p w14:paraId="54C84275" w14:textId="77777777" w:rsidR="00991448" w:rsidRPr="00894F74" w:rsidRDefault="00991448" w:rsidP="00894F74">
      <w:pPr>
        <w:pStyle w:val="Sinespaciado"/>
        <w:spacing w:line="276" w:lineRule="auto"/>
        <w:contextualSpacing/>
        <w:rPr>
          <w:rFonts w:asciiTheme="minorHAnsi" w:hAnsiTheme="minorHAnsi" w:cstheme="minorHAnsi"/>
          <w:color w:val="000000"/>
          <w:shd w:val="clear" w:color="auto" w:fill="FFFFFF"/>
        </w:rPr>
      </w:pPr>
    </w:p>
    <w:p w14:paraId="21AA6962" w14:textId="775B1DF0" w:rsidR="00991448" w:rsidRPr="00894F74" w:rsidRDefault="00C72464" w:rsidP="00C72464">
      <w:pPr>
        <w:pStyle w:val="Sinespaciado"/>
        <w:spacing w:line="276" w:lineRule="auto"/>
        <w:ind w:left="709"/>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El concurso de fotografía y pint</w:t>
      </w:r>
      <w:r w:rsidR="00281500">
        <w:rPr>
          <w:rFonts w:asciiTheme="minorHAnsi" w:hAnsiTheme="minorHAnsi" w:cstheme="minorHAnsi"/>
          <w:color w:val="000000"/>
          <w:shd w:val="clear" w:color="auto" w:fill="FFFFFF"/>
        </w:rPr>
        <w:t>ura se</w:t>
      </w:r>
      <w:r w:rsidR="00A350B1">
        <w:rPr>
          <w:rFonts w:asciiTheme="minorHAnsi" w:hAnsiTheme="minorHAnsi" w:cstheme="minorHAnsi"/>
          <w:color w:val="000000"/>
          <w:shd w:val="clear" w:color="auto" w:fill="FFFFFF"/>
        </w:rPr>
        <w:t xml:space="preserve"> </w:t>
      </w:r>
      <w:r w:rsidR="00281500">
        <w:rPr>
          <w:rFonts w:asciiTheme="minorHAnsi" w:hAnsiTheme="minorHAnsi" w:cstheme="minorHAnsi"/>
          <w:color w:val="000000"/>
          <w:shd w:val="clear" w:color="auto" w:fill="FFFFFF"/>
        </w:rPr>
        <w:t>lanz</w:t>
      </w:r>
      <w:r w:rsidR="00A350B1">
        <w:rPr>
          <w:rFonts w:asciiTheme="minorHAnsi" w:hAnsiTheme="minorHAnsi" w:cstheme="minorHAnsi"/>
          <w:color w:val="000000"/>
          <w:shd w:val="clear" w:color="auto" w:fill="FFFFFF"/>
        </w:rPr>
        <w:t>ó</w:t>
      </w:r>
      <w:r w:rsidR="00281500">
        <w:rPr>
          <w:rFonts w:asciiTheme="minorHAnsi" w:hAnsiTheme="minorHAnsi" w:cstheme="minorHAnsi"/>
          <w:color w:val="000000"/>
          <w:shd w:val="clear" w:color="auto" w:fill="FFFFFF"/>
        </w:rPr>
        <w:t xml:space="preserve"> el 22 de abril. </w:t>
      </w:r>
      <w:r w:rsidR="00991448" w:rsidRPr="00894F74">
        <w:rPr>
          <w:rFonts w:asciiTheme="minorHAnsi" w:hAnsiTheme="minorHAnsi" w:cstheme="minorHAnsi"/>
          <w:color w:val="000000"/>
          <w:shd w:val="clear" w:color="auto" w:fill="FFFFFF"/>
        </w:rPr>
        <w:t>La fotografía y formulario A deberán ser presentados a través del correo electrónico</w:t>
      </w:r>
      <w:r>
        <w:rPr>
          <w:rFonts w:asciiTheme="minorHAnsi" w:hAnsiTheme="minorHAnsi" w:cstheme="minorHAnsi"/>
          <w:color w:val="000000"/>
          <w:shd w:val="clear" w:color="auto" w:fill="FFFFFF"/>
        </w:rPr>
        <w:t xml:space="preserve"> hasta el </w:t>
      </w:r>
      <w:r w:rsidR="00A350B1">
        <w:rPr>
          <w:rFonts w:asciiTheme="minorHAnsi" w:hAnsiTheme="minorHAnsi" w:cstheme="minorHAnsi"/>
          <w:color w:val="000000"/>
          <w:shd w:val="clear" w:color="auto" w:fill="FFFFFF"/>
        </w:rPr>
        <w:t>12 de junio</w:t>
      </w:r>
      <w:r>
        <w:rPr>
          <w:rFonts w:asciiTheme="minorHAnsi" w:hAnsiTheme="minorHAnsi" w:cstheme="minorHAnsi"/>
          <w:color w:val="000000"/>
          <w:shd w:val="clear" w:color="auto" w:fill="FFFFFF"/>
        </w:rPr>
        <w:t xml:space="preserve"> de 2020.</w:t>
      </w:r>
    </w:p>
    <w:p w14:paraId="21999724" w14:textId="77777777" w:rsidR="00991448" w:rsidRPr="00894F74" w:rsidRDefault="00991448" w:rsidP="00894F74">
      <w:pPr>
        <w:pStyle w:val="Sinespaciado"/>
        <w:spacing w:line="276" w:lineRule="auto"/>
        <w:ind w:left="709"/>
        <w:contextualSpacing/>
        <w:rPr>
          <w:rFonts w:asciiTheme="minorHAnsi" w:hAnsiTheme="minorHAnsi" w:cstheme="minorHAnsi"/>
          <w:color w:val="000000"/>
          <w:shd w:val="clear" w:color="auto" w:fill="FFFFFF"/>
        </w:rPr>
      </w:pPr>
    </w:p>
    <w:p w14:paraId="1C47FEF2" w14:textId="0885A439" w:rsidR="00991448" w:rsidRDefault="00991448" w:rsidP="00894F74">
      <w:pPr>
        <w:pStyle w:val="Sinespaciado"/>
        <w:spacing w:line="276" w:lineRule="auto"/>
        <w:ind w:left="709"/>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En el caso de que existiese algún rebote de correo por el peso del archivo en el correo electrónico</w:t>
      </w:r>
      <w:r w:rsidR="00A350B1">
        <w:rPr>
          <w:rFonts w:asciiTheme="minorHAnsi" w:hAnsiTheme="minorHAnsi" w:cstheme="minorHAnsi"/>
          <w:color w:val="000000"/>
          <w:shd w:val="clear" w:color="auto" w:fill="FFFFFF"/>
        </w:rPr>
        <w:t>,</w:t>
      </w:r>
      <w:r w:rsidRPr="00894F74">
        <w:rPr>
          <w:rFonts w:asciiTheme="minorHAnsi" w:hAnsiTheme="minorHAnsi" w:cstheme="minorHAnsi"/>
          <w:color w:val="000000"/>
          <w:shd w:val="clear" w:color="auto" w:fill="FFFFFF"/>
        </w:rPr>
        <w:t xml:space="preserve"> se debe indicar el link de descarga a través de un drive o wetransfer.  </w:t>
      </w:r>
    </w:p>
    <w:p w14:paraId="09E38B74" w14:textId="77777777" w:rsidR="00C72464" w:rsidRPr="00894F74" w:rsidRDefault="00C72464" w:rsidP="00894F74">
      <w:pPr>
        <w:pStyle w:val="Sinespaciado"/>
        <w:spacing w:line="276" w:lineRule="auto"/>
        <w:ind w:left="709"/>
        <w:contextualSpacing/>
        <w:rPr>
          <w:rFonts w:asciiTheme="minorHAnsi" w:hAnsiTheme="minorHAnsi" w:cstheme="minorHAnsi"/>
          <w:color w:val="000000"/>
          <w:shd w:val="clear" w:color="auto" w:fill="FFFFFF"/>
        </w:rPr>
      </w:pPr>
    </w:p>
    <w:p w14:paraId="110C4C9A" w14:textId="5D267DCC" w:rsidR="00991448" w:rsidRPr="00894F74" w:rsidRDefault="00991448" w:rsidP="00C72464">
      <w:pPr>
        <w:pStyle w:val="Sinespaciado"/>
        <w:spacing w:line="276" w:lineRule="auto"/>
        <w:ind w:left="720"/>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El personal de comunicación de</w:t>
      </w:r>
      <w:r w:rsidR="00C72464">
        <w:rPr>
          <w:rFonts w:asciiTheme="minorHAnsi" w:hAnsiTheme="minorHAnsi" w:cstheme="minorHAnsi"/>
          <w:color w:val="000000"/>
          <w:shd w:val="clear" w:color="auto" w:fill="FFFFFF"/>
        </w:rPr>
        <w:t xml:space="preserve"> PROAmazonía</w:t>
      </w:r>
      <w:r w:rsidRPr="00894F74">
        <w:rPr>
          <w:rFonts w:asciiTheme="minorHAnsi" w:hAnsiTheme="minorHAnsi" w:cstheme="minorHAnsi"/>
          <w:color w:val="000000"/>
          <w:shd w:val="clear" w:color="auto" w:fill="FFFFFF"/>
        </w:rPr>
        <w:t xml:space="preserve"> revisará si los parámetros de la foto, tales como: formatos, resolución, fecha de entrega y otros que se haya sugerido para el concurso </w:t>
      </w:r>
      <w:r w:rsidR="00A350B1">
        <w:rPr>
          <w:rFonts w:asciiTheme="minorHAnsi" w:hAnsiTheme="minorHAnsi" w:cstheme="minorHAnsi"/>
          <w:color w:val="000000"/>
          <w:shd w:val="clear" w:color="auto" w:fill="FFFFFF"/>
        </w:rPr>
        <w:t>cumplan con los formatos solicitados</w:t>
      </w:r>
      <w:r w:rsidRPr="00894F74">
        <w:rPr>
          <w:rFonts w:asciiTheme="minorHAnsi" w:hAnsiTheme="minorHAnsi" w:cstheme="minorHAnsi"/>
          <w:color w:val="000000"/>
          <w:shd w:val="clear" w:color="auto" w:fill="FFFFFF"/>
        </w:rPr>
        <w:t>.</w:t>
      </w:r>
    </w:p>
    <w:p w14:paraId="1FE37CC0" w14:textId="77777777" w:rsidR="00991448" w:rsidRPr="00894F74" w:rsidRDefault="00991448" w:rsidP="00894F74">
      <w:pPr>
        <w:pStyle w:val="Sinespaciado"/>
        <w:spacing w:line="276" w:lineRule="auto"/>
        <w:contextualSpacing/>
        <w:rPr>
          <w:rFonts w:asciiTheme="minorHAnsi" w:hAnsiTheme="minorHAnsi" w:cstheme="minorHAnsi"/>
          <w:color w:val="000000"/>
          <w:shd w:val="clear" w:color="auto" w:fill="FFFFFF"/>
        </w:rPr>
      </w:pPr>
    </w:p>
    <w:p w14:paraId="75358C31" w14:textId="77777777" w:rsidR="00991448" w:rsidRPr="00894F74" w:rsidRDefault="00991448" w:rsidP="00303C5F">
      <w:pPr>
        <w:pStyle w:val="Sinespaciado"/>
        <w:numPr>
          <w:ilvl w:val="0"/>
          <w:numId w:val="4"/>
        </w:numPr>
        <w:shd w:val="clear" w:color="auto" w:fill="8EAADB"/>
        <w:spacing w:line="276" w:lineRule="auto"/>
        <w:contextualSpacing/>
        <w:rPr>
          <w:rFonts w:asciiTheme="minorHAnsi" w:hAnsiTheme="minorHAnsi" w:cstheme="minorHAnsi"/>
          <w:b/>
          <w:color w:val="000000"/>
          <w:shd w:val="clear" w:color="auto" w:fill="FFFFFF"/>
        </w:rPr>
      </w:pPr>
      <w:r w:rsidRPr="00894F74">
        <w:rPr>
          <w:rFonts w:asciiTheme="minorHAnsi" w:hAnsiTheme="minorHAnsi" w:cstheme="minorHAnsi"/>
          <w:b/>
          <w:color w:val="000000"/>
          <w:shd w:val="clear" w:color="auto" w:fill="8EAADB"/>
        </w:rPr>
        <w:t>Dinámica del concurso</w:t>
      </w:r>
      <w:r w:rsidRPr="00894F74">
        <w:rPr>
          <w:rFonts w:asciiTheme="minorHAnsi" w:hAnsiTheme="minorHAnsi" w:cstheme="minorHAnsi"/>
          <w:b/>
          <w:color w:val="000000"/>
          <w:shd w:val="clear" w:color="auto" w:fill="FFFFFF"/>
        </w:rPr>
        <w:t xml:space="preserve"> </w:t>
      </w:r>
    </w:p>
    <w:p w14:paraId="225027B8" w14:textId="77777777" w:rsidR="00991448" w:rsidRPr="00894F74" w:rsidRDefault="00991448" w:rsidP="00894F74">
      <w:pPr>
        <w:pStyle w:val="Sinespaciado"/>
        <w:spacing w:line="276" w:lineRule="auto"/>
        <w:contextualSpacing/>
        <w:rPr>
          <w:rFonts w:asciiTheme="minorHAnsi" w:hAnsiTheme="minorHAnsi" w:cstheme="minorHAnsi"/>
          <w:b/>
          <w:color w:val="000000"/>
          <w:u w:val="single"/>
          <w:shd w:val="clear" w:color="auto" w:fill="FFFFFF"/>
        </w:rPr>
      </w:pPr>
    </w:p>
    <w:p w14:paraId="78107151" w14:textId="28B4E270" w:rsidR="00991448" w:rsidRPr="00894F74" w:rsidRDefault="00991448"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Una vez verificada la información </w:t>
      </w:r>
      <w:r w:rsidR="00A350B1">
        <w:rPr>
          <w:rFonts w:asciiTheme="minorHAnsi" w:hAnsiTheme="minorHAnsi" w:cstheme="minorHAnsi"/>
          <w:color w:val="000000"/>
          <w:shd w:val="clear" w:color="auto" w:fill="FFFFFF"/>
        </w:rPr>
        <w:t>enviada</w:t>
      </w:r>
      <w:r w:rsidR="00A350B1" w:rsidRPr="00894F74">
        <w:rPr>
          <w:rFonts w:asciiTheme="minorHAnsi" w:hAnsiTheme="minorHAnsi" w:cstheme="minorHAnsi"/>
          <w:color w:val="000000"/>
          <w:shd w:val="clear" w:color="auto" w:fill="FFFFFF"/>
        </w:rPr>
        <w:t xml:space="preserve"> </w:t>
      </w:r>
      <w:r w:rsidRPr="00894F74">
        <w:rPr>
          <w:rFonts w:asciiTheme="minorHAnsi" w:hAnsiTheme="minorHAnsi" w:cstheme="minorHAnsi"/>
          <w:color w:val="000000"/>
          <w:shd w:val="clear" w:color="auto" w:fill="FFFFFF"/>
        </w:rPr>
        <w:t xml:space="preserve">por parte de los participantes, se procederá a realizar un arte con la foto recibida y se publicará en la Fan Page de </w:t>
      </w:r>
      <w:r w:rsidR="00C72464">
        <w:rPr>
          <w:rFonts w:asciiTheme="minorHAnsi" w:hAnsiTheme="minorHAnsi" w:cstheme="minorHAnsi"/>
          <w:color w:val="000000"/>
          <w:shd w:val="clear" w:color="auto" w:fill="FFFFFF"/>
        </w:rPr>
        <w:t xml:space="preserve">PROAmazonía </w:t>
      </w:r>
      <w:r w:rsidRPr="00894F74">
        <w:rPr>
          <w:rFonts w:asciiTheme="minorHAnsi" w:hAnsiTheme="minorHAnsi" w:cstheme="minorHAnsi"/>
          <w:color w:val="000000"/>
          <w:shd w:val="clear" w:color="auto" w:fill="FFFFFF"/>
        </w:rPr>
        <w:t>en Facebook.</w:t>
      </w:r>
    </w:p>
    <w:p w14:paraId="29D82876" w14:textId="31171080" w:rsidR="00991448" w:rsidRPr="00894F74" w:rsidRDefault="00991448" w:rsidP="00894F74">
      <w:pPr>
        <w:pStyle w:val="Sinespaciado"/>
        <w:numPr>
          <w:ilvl w:val="0"/>
          <w:numId w:val="2"/>
        </w:numPr>
        <w:spacing w:line="276" w:lineRule="auto"/>
        <w:contextualSpacing/>
        <w:rPr>
          <w:rFonts w:asciiTheme="minorHAnsi" w:hAnsiTheme="minorHAnsi" w:cstheme="minorHAnsi"/>
          <w:b/>
          <w:i/>
          <w:color w:val="000000"/>
          <w:shd w:val="clear" w:color="auto" w:fill="FFFFFF"/>
        </w:rPr>
      </w:pPr>
      <w:r w:rsidRPr="00894F74">
        <w:rPr>
          <w:rFonts w:asciiTheme="minorHAnsi" w:hAnsiTheme="minorHAnsi" w:cstheme="minorHAnsi"/>
          <w:b/>
          <w:i/>
          <w:color w:val="000000"/>
          <w:shd w:val="clear" w:color="auto" w:fill="FFFFFF"/>
        </w:rPr>
        <w:t xml:space="preserve">La publicación que consiga más reacciones, comentarios y shares obtendrá </w:t>
      </w:r>
      <w:r w:rsidR="001B5731">
        <w:rPr>
          <w:rFonts w:asciiTheme="minorHAnsi" w:hAnsiTheme="minorHAnsi" w:cstheme="minorHAnsi"/>
          <w:b/>
          <w:i/>
          <w:color w:val="000000"/>
          <w:shd w:val="clear" w:color="auto" w:fill="FFFFFF"/>
        </w:rPr>
        <w:t>3</w:t>
      </w:r>
      <w:r w:rsidRPr="00894F74">
        <w:rPr>
          <w:rFonts w:asciiTheme="minorHAnsi" w:hAnsiTheme="minorHAnsi" w:cstheme="minorHAnsi"/>
          <w:b/>
          <w:i/>
          <w:color w:val="000000"/>
          <w:shd w:val="clear" w:color="auto" w:fill="FFFFFF"/>
        </w:rPr>
        <w:t xml:space="preserve"> puntos dentro de la puntuación total del concurso. </w:t>
      </w:r>
    </w:p>
    <w:p w14:paraId="64951068" w14:textId="76D69AFC" w:rsidR="00991448" w:rsidRPr="00894F74" w:rsidRDefault="00991448" w:rsidP="00894F74">
      <w:pPr>
        <w:pStyle w:val="Sinespaciado"/>
        <w:numPr>
          <w:ilvl w:val="0"/>
          <w:numId w:val="2"/>
        </w:numPr>
        <w:spacing w:line="276" w:lineRule="auto"/>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lastRenderedPageBreak/>
        <w:t>Las fotos publicadas tendrán un tiempo determinado para alcanzar el mayor número de reacciones, shares y comentarios. Para lograr este objetivo es necesario que cada participante realice la gestión necesaria para que su foto sume más interacci</w:t>
      </w:r>
      <w:r w:rsidR="00A350B1">
        <w:rPr>
          <w:rFonts w:asciiTheme="minorHAnsi" w:hAnsiTheme="minorHAnsi" w:cstheme="minorHAnsi"/>
          <w:color w:val="000000"/>
          <w:shd w:val="clear" w:color="auto" w:fill="FFFFFF"/>
        </w:rPr>
        <w:t>ones</w:t>
      </w:r>
      <w:r w:rsidRPr="00894F74">
        <w:rPr>
          <w:rFonts w:asciiTheme="minorHAnsi" w:hAnsiTheme="minorHAnsi" w:cstheme="minorHAnsi"/>
          <w:color w:val="000000"/>
          <w:shd w:val="clear" w:color="auto" w:fill="FFFFFF"/>
        </w:rPr>
        <w:t xml:space="preserve">.  </w:t>
      </w:r>
    </w:p>
    <w:p w14:paraId="45A341F1" w14:textId="77777777" w:rsidR="00991448" w:rsidRPr="00894F74" w:rsidRDefault="00991448" w:rsidP="00894F74">
      <w:pPr>
        <w:pStyle w:val="Sinespaciado"/>
        <w:spacing w:line="276" w:lineRule="auto"/>
        <w:ind w:left="720"/>
        <w:contextualSpacing/>
        <w:rPr>
          <w:rFonts w:asciiTheme="minorHAnsi" w:hAnsiTheme="minorHAnsi" w:cstheme="minorHAnsi"/>
          <w:color w:val="000000"/>
          <w:shd w:val="clear" w:color="auto" w:fill="FFFFFF"/>
        </w:rPr>
      </w:pPr>
    </w:p>
    <w:p w14:paraId="2325A46D" w14:textId="77777777" w:rsidR="00991448" w:rsidRPr="00894F74" w:rsidRDefault="00991448" w:rsidP="00303C5F">
      <w:pPr>
        <w:pStyle w:val="Sinespaciado"/>
        <w:numPr>
          <w:ilvl w:val="0"/>
          <w:numId w:val="4"/>
        </w:numPr>
        <w:shd w:val="clear" w:color="auto" w:fill="8EAADB"/>
        <w:spacing w:line="276" w:lineRule="auto"/>
        <w:contextualSpacing/>
        <w:rPr>
          <w:rFonts w:asciiTheme="minorHAnsi" w:hAnsiTheme="minorHAnsi" w:cstheme="minorHAnsi"/>
          <w:b/>
          <w:color w:val="000000"/>
          <w:shd w:val="clear" w:color="auto" w:fill="FFFFFF"/>
        </w:rPr>
      </w:pPr>
      <w:r w:rsidRPr="00894F74">
        <w:rPr>
          <w:rFonts w:asciiTheme="minorHAnsi" w:hAnsiTheme="minorHAnsi" w:cstheme="minorHAnsi"/>
          <w:b/>
          <w:color w:val="000000"/>
          <w:shd w:val="clear" w:color="auto" w:fill="8EAADB"/>
        </w:rPr>
        <w:t>Fecha de publicación:</w:t>
      </w:r>
    </w:p>
    <w:p w14:paraId="7621B652" w14:textId="77777777" w:rsidR="00991448" w:rsidRPr="00894F74" w:rsidRDefault="00991448" w:rsidP="00894F74">
      <w:pPr>
        <w:pStyle w:val="Sinespaciado"/>
        <w:spacing w:line="276" w:lineRule="auto"/>
        <w:ind w:left="720"/>
        <w:contextualSpacing/>
        <w:rPr>
          <w:rFonts w:asciiTheme="minorHAnsi" w:hAnsiTheme="minorHAnsi" w:cstheme="minorHAnsi"/>
          <w:b/>
          <w:color w:val="000000"/>
          <w:u w:val="single"/>
          <w:shd w:val="clear" w:color="auto" w:fill="FFFFFF"/>
        </w:rPr>
      </w:pPr>
    </w:p>
    <w:p w14:paraId="065C67FF" w14:textId="2204A0D9" w:rsidR="00991448" w:rsidRPr="00894F74" w:rsidRDefault="00991448" w:rsidP="00894F74">
      <w:pPr>
        <w:pStyle w:val="Sinespaciado"/>
        <w:numPr>
          <w:ilvl w:val="0"/>
          <w:numId w:val="3"/>
        </w:numPr>
        <w:spacing w:line="276" w:lineRule="auto"/>
        <w:ind w:left="709" w:hanging="283"/>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Las fotografías de los participantes se publicarán </w:t>
      </w:r>
      <w:r w:rsidR="00A350B1">
        <w:rPr>
          <w:rFonts w:asciiTheme="minorHAnsi" w:hAnsiTheme="minorHAnsi" w:cstheme="minorHAnsi"/>
          <w:color w:val="000000"/>
          <w:shd w:val="clear" w:color="auto" w:fill="FFFFFF"/>
        </w:rPr>
        <w:t>a finales del mes de</w:t>
      </w:r>
      <w:r w:rsidR="00281500">
        <w:rPr>
          <w:rFonts w:asciiTheme="minorHAnsi" w:hAnsiTheme="minorHAnsi" w:cstheme="minorHAnsi"/>
          <w:color w:val="000000"/>
          <w:shd w:val="clear" w:color="auto" w:fill="FFFFFF"/>
        </w:rPr>
        <w:t xml:space="preserve"> junio.</w:t>
      </w:r>
    </w:p>
    <w:p w14:paraId="220E4D06" w14:textId="77777777" w:rsidR="00991448" w:rsidRPr="00894F74" w:rsidRDefault="00991448" w:rsidP="00894F74">
      <w:pPr>
        <w:pStyle w:val="Sinespaciado"/>
        <w:spacing w:line="276" w:lineRule="auto"/>
        <w:ind w:left="720"/>
        <w:contextualSpacing/>
        <w:rPr>
          <w:rFonts w:asciiTheme="minorHAnsi" w:hAnsiTheme="minorHAnsi" w:cstheme="minorHAnsi"/>
          <w:b/>
          <w:color w:val="000000"/>
          <w:u w:val="single"/>
          <w:shd w:val="clear" w:color="auto" w:fill="FFFFFF"/>
        </w:rPr>
      </w:pPr>
    </w:p>
    <w:p w14:paraId="19AD992D" w14:textId="77777777" w:rsidR="00991448" w:rsidRPr="00894F74" w:rsidRDefault="00991448" w:rsidP="00303C5F">
      <w:pPr>
        <w:pStyle w:val="Sinespaciado"/>
        <w:numPr>
          <w:ilvl w:val="0"/>
          <w:numId w:val="4"/>
        </w:numPr>
        <w:shd w:val="clear" w:color="auto" w:fill="8EAADB"/>
        <w:spacing w:line="276" w:lineRule="auto"/>
        <w:contextualSpacing/>
        <w:rPr>
          <w:rFonts w:asciiTheme="minorHAnsi" w:hAnsiTheme="minorHAnsi" w:cstheme="minorHAnsi"/>
          <w:b/>
          <w:color w:val="000000"/>
          <w:shd w:val="clear" w:color="auto" w:fill="FFFFFF"/>
        </w:rPr>
      </w:pPr>
      <w:r w:rsidRPr="00894F74">
        <w:rPr>
          <w:rFonts w:asciiTheme="minorHAnsi" w:hAnsiTheme="minorHAnsi" w:cstheme="minorHAnsi"/>
          <w:b/>
          <w:shd w:val="clear" w:color="auto" w:fill="8EAADB"/>
        </w:rPr>
        <w:t>Jurado</w:t>
      </w:r>
      <w:r w:rsidRPr="00894F74">
        <w:rPr>
          <w:rFonts w:asciiTheme="minorHAnsi" w:hAnsiTheme="minorHAnsi" w:cstheme="minorHAnsi"/>
          <w:b/>
          <w:color w:val="000000"/>
          <w:shd w:val="clear" w:color="auto" w:fill="8EAADB"/>
        </w:rPr>
        <w:t>:</w:t>
      </w:r>
    </w:p>
    <w:p w14:paraId="33DA1D74" w14:textId="77777777" w:rsidR="00991448" w:rsidRPr="00894F74" w:rsidRDefault="00991448" w:rsidP="00894F74">
      <w:pPr>
        <w:pStyle w:val="Sinespaciado"/>
        <w:spacing w:line="276" w:lineRule="auto"/>
        <w:contextualSpacing/>
        <w:rPr>
          <w:rFonts w:asciiTheme="minorHAnsi" w:hAnsiTheme="minorHAnsi" w:cstheme="minorHAnsi"/>
          <w:color w:val="000000"/>
          <w:shd w:val="clear" w:color="auto" w:fill="FFFFFF"/>
        </w:rPr>
      </w:pPr>
    </w:p>
    <w:p w14:paraId="51A8B744" w14:textId="3869782C" w:rsidR="00991448" w:rsidRPr="00894F74" w:rsidRDefault="001B5731" w:rsidP="00894F74">
      <w:pPr>
        <w:pStyle w:val="Sinespaciado"/>
        <w:spacing w:line="276" w:lineRule="auto"/>
        <w:ind w:left="567"/>
        <w:contextualSpacing/>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El jurado será designado por PROAmazonía</w:t>
      </w:r>
      <w:r w:rsidR="00991448" w:rsidRPr="00894F74">
        <w:rPr>
          <w:rFonts w:asciiTheme="minorHAnsi" w:hAnsiTheme="minorHAnsi" w:cstheme="minorHAnsi"/>
          <w:color w:val="000000"/>
          <w:shd w:val="clear" w:color="auto" w:fill="FFFFFF"/>
        </w:rPr>
        <w:t>. El Jurado se reserva el derecho de la interpretación de las Bases del presente concurso y de resolución de los casos no contemplados, de acuerdo con su mejor criterio.</w:t>
      </w:r>
    </w:p>
    <w:p w14:paraId="508B9A85" w14:textId="77777777" w:rsidR="00991448" w:rsidRPr="00894F74" w:rsidRDefault="00991448" w:rsidP="00894F74">
      <w:pPr>
        <w:pStyle w:val="Sinespaciado"/>
        <w:spacing w:line="276" w:lineRule="auto"/>
        <w:ind w:left="567"/>
        <w:contextualSpacing/>
        <w:rPr>
          <w:rFonts w:asciiTheme="minorHAnsi" w:hAnsiTheme="minorHAnsi" w:cstheme="minorHAnsi"/>
          <w:color w:val="000000"/>
          <w:shd w:val="clear" w:color="auto" w:fill="FFFFFF"/>
        </w:rPr>
      </w:pPr>
    </w:p>
    <w:p w14:paraId="16B3D2F6" w14:textId="31389921" w:rsidR="00991448" w:rsidRPr="00894F74" w:rsidRDefault="00991448" w:rsidP="00894F74">
      <w:pPr>
        <w:pStyle w:val="Sinespaciado"/>
        <w:spacing w:line="276" w:lineRule="auto"/>
        <w:ind w:left="567"/>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 xml:space="preserve">El fallo del jurado será </w:t>
      </w:r>
      <w:r w:rsidR="00A350B1">
        <w:rPr>
          <w:rFonts w:asciiTheme="minorHAnsi" w:hAnsiTheme="minorHAnsi" w:cstheme="minorHAnsi"/>
          <w:color w:val="000000"/>
          <w:shd w:val="clear" w:color="auto" w:fill="FFFFFF"/>
        </w:rPr>
        <w:t>socializado,</w:t>
      </w:r>
      <w:r w:rsidRPr="00894F74">
        <w:rPr>
          <w:rFonts w:asciiTheme="minorHAnsi" w:hAnsiTheme="minorHAnsi" w:cstheme="minorHAnsi"/>
          <w:color w:val="000000"/>
          <w:shd w:val="clear" w:color="auto" w:fill="FFFFFF"/>
        </w:rPr>
        <w:t xml:space="preserve"> </w:t>
      </w:r>
      <w:r w:rsidR="00A350B1">
        <w:rPr>
          <w:rFonts w:asciiTheme="minorHAnsi" w:hAnsiTheme="minorHAnsi" w:cstheme="minorHAnsi"/>
          <w:color w:val="000000"/>
          <w:shd w:val="clear" w:color="auto" w:fill="FFFFFF"/>
        </w:rPr>
        <w:t>a finales del mes</w:t>
      </w:r>
      <w:r w:rsidR="00281500">
        <w:rPr>
          <w:rFonts w:asciiTheme="minorHAnsi" w:hAnsiTheme="minorHAnsi" w:cstheme="minorHAnsi"/>
          <w:color w:val="000000"/>
          <w:shd w:val="clear" w:color="auto" w:fill="FFFFFF"/>
        </w:rPr>
        <w:t xml:space="preserve"> junio</w:t>
      </w:r>
      <w:r w:rsidR="001B5731">
        <w:rPr>
          <w:rFonts w:asciiTheme="minorHAnsi" w:hAnsiTheme="minorHAnsi" w:cstheme="minorHAnsi"/>
          <w:color w:val="000000"/>
          <w:shd w:val="clear" w:color="auto" w:fill="FFFFFF"/>
        </w:rPr>
        <w:t xml:space="preserve"> a través de redes sociales y en la página web de PROAmazonía.</w:t>
      </w:r>
    </w:p>
    <w:p w14:paraId="0BB0D766" w14:textId="77777777" w:rsidR="00991448" w:rsidRPr="00894F74" w:rsidRDefault="00991448" w:rsidP="00894F74">
      <w:pPr>
        <w:pStyle w:val="Sinespaciado"/>
        <w:spacing w:line="276" w:lineRule="auto"/>
        <w:ind w:left="567"/>
        <w:contextualSpacing/>
        <w:rPr>
          <w:rFonts w:asciiTheme="minorHAnsi" w:hAnsiTheme="minorHAnsi" w:cstheme="minorHAnsi"/>
          <w:color w:val="000000"/>
          <w:shd w:val="clear" w:color="auto" w:fill="FFFFFF"/>
        </w:rPr>
      </w:pPr>
    </w:p>
    <w:p w14:paraId="1A442818" w14:textId="63575FC7" w:rsidR="00991448" w:rsidRPr="00894F74" w:rsidRDefault="00991448" w:rsidP="00556DA7">
      <w:pPr>
        <w:pStyle w:val="Sinespaciado"/>
        <w:spacing w:line="276" w:lineRule="auto"/>
        <w:ind w:left="708" w:hanging="141"/>
        <w:contextualSpacing/>
        <w:rPr>
          <w:rFonts w:asciiTheme="minorHAnsi" w:hAnsiTheme="minorHAnsi" w:cstheme="minorHAnsi"/>
          <w:color w:val="000000"/>
          <w:shd w:val="clear" w:color="auto" w:fill="FFFFFF"/>
        </w:rPr>
      </w:pPr>
      <w:r w:rsidRPr="00894F74">
        <w:rPr>
          <w:rFonts w:asciiTheme="minorHAnsi" w:hAnsiTheme="minorHAnsi" w:cstheme="minorHAnsi"/>
          <w:color w:val="000000"/>
          <w:shd w:val="clear" w:color="auto" w:fill="FFFFFF"/>
        </w:rPr>
        <w:t>El Jurado se reserva el derecho de declarar desiertos los premios que se establecen en el</w:t>
      </w:r>
      <w:r w:rsidR="00A350B1">
        <w:rPr>
          <w:rFonts w:asciiTheme="minorHAnsi" w:hAnsiTheme="minorHAnsi" w:cstheme="minorHAnsi"/>
          <w:color w:val="000000"/>
          <w:shd w:val="clear" w:color="auto" w:fill="FFFFFF"/>
        </w:rPr>
        <w:t xml:space="preserve"> </w:t>
      </w:r>
      <w:r w:rsidRPr="00894F74">
        <w:rPr>
          <w:rFonts w:asciiTheme="minorHAnsi" w:hAnsiTheme="minorHAnsi" w:cstheme="minorHAnsi"/>
          <w:color w:val="000000"/>
          <w:shd w:val="clear" w:color="auto" w:fill="FFFFFF"/>
        </w:rPr>
        <w:t>apartado siguiente, si los trabajos presentados no reuniesen, a su criterio, los méritos suficientes.</w:t>
      </w:r>
    </w:p>
    <w:p w14:paraId="23EBD87E" w14:textId="63C74FB6" w:rsidR="00991448" w:rsidRPr="00894F74" w:rsidRDefault="00991448" w:rsidP="001B5731">
      <w:pPr>
        <w:spacing w:after="160" w:line="259" w:lineRule="auto"/>
        <w:contextualSpacing/>
        <w:rPr>
          <w:rFonts w:cstheme="minorHAnsi"/>
          <w:sz w:val="22"/>
          <w:szCs w:val="22"/>
        </w:rPr>
      </w:pPr>
    </w:p>
    <w:p w14:paraId="29DD2E12" w14:textId="77777777" w:rsidR="00991448" w:rsidRPr="00894F74" w:rsidRDefault="00991448" w:rsidP="00303C5F">
      <w:pPr>
        <w:pStyle w:val="Prrafodelista"/>
        <w:numPr>
          <w:ilvl w:val="0"/>
          <w:numId w:val="4"/>
        </w:numPr>
        <w:shd w:val="clear" w:color="auto" w:fill="8EAADB"/>
        <w:spacing w:line="276" w:lineRule="auto"/>
        <w:contextualSpacing/>
        <w:rPr>
          <w:rFonts w:asciiTheme="minorHAnsi" w:hAnsiTheme="minorHAnsi" w:cstheme="minorHAnsi"/>
          <w:b/>
        </w:rPr>
      </w:pPr>
      <w:r w:rsidRPr="00894F74">
        <w:rPr>
          <w:rFonts w:asciiTheme="minorHAnsi" w:hAnsiTheme="minorHAnsi" w:cstheme="minorHAnsi"/>
          <w:b/>
        </w:rPr>
        <w:t>Premios:</w:t>
      </w:r>
    </w:p>
    <w:p w14:paraId="253D2947" w14:textId="77777777" w:rsidR="00991448" w:rsidRPr="00894F74" w:rsidRDefault="00991448" w:rsidP="00894F74">
      <w:pPr>
        <w:contextualSpacing/>
        <w:rPr>
          <w:rFonts w:cstheme="minorHAnsi"/>
          <w:sz w:val="22"/>
          <w:szCs w:val="22"/>
        </w:rPr>
      </w:pPr>
    </w:p>
    <w:p w14:paraId="3665603C" w14:textId="77777777" w:rsidR="00991448" w:rsidRPr="00894F74" w:rsidRDefault="00991448" w:rsidP="00894F74">
      <w:pPr>
        <w:ind w:firstLine="360"/>
        <w:contextualSpacing/>
        <w:rPr>
          <w:rFonts w:cstheme="minorHAnsi"/>
          <w:sz w:val="22"/>
          <w:szCs w:val="22"/>
        </w:rPr>
      </w:pPr>
      <w:r w:rsidRPr="00894F74">
        <w:rPr>
          <w:rFonts w:cstheme="minorHAnsi"/>
          <w:sz w:val="22"/>
          <w:szCs w:val="22"/>
        </w:rPr>
        <w:t>Se establecen los siguientes premios:</w:t>
      </w:r>
      <w:bookmarkStart w:id="0" w:name="_GoBack"/>
      <w:bookmarkEnd w:id="0"/>
    </w:p>
    <w:p w14:paraId="6A29B6A9" w14:textId="7C3CDDA5" w:rsidR="00991448" w:rsidRDefault="00991448" w:rsidP="00894F74">
      <w:pPr>
        <w:ind w:firstLine="360"/>
        <w:contextualSpacing/>
        <w:rPr>
          <w:rFonts w:cstheme="minorHAnsi"/>
          <w:sz w:val="22"/>
          <w:szCs w:val="22"/>
        </w:rPr>
      </w:pPr>
    </w:p>
    <w:tbl>
      <w:tblPr>
        <w:tblStyle w:val="Tablaconcuadrcula"/>
        <w:tblW w:w="0" w:type="auto"/>
        <w:tblLook w:val="04A0" w:firstRow="1" w:lastRow="0" w:firstColumn="1" w:lastColumn="0" w:noHBand="0" w:noVBand="1"/>
      </w:tblPr>
      <w:tblGrid>
        <w:gridCol w:w="2942"/>
        <w:gridCol w:w="2943"/>
        <w:gridCol w:w="2943"/>
      </w:tblGrid>
      <w:tr w:rsidR="00933699" w14:paraId="632BAE6F" w14:textId="77777777" w:rsidTr="00933699">
        <w:tc>
          <w:tcPr>
            <w:tcW w:w="2942" w:type="dxa"/>
          </w:tcPr>
          <w:p w14:paraId="4645F76B" w14:textId="315D1FF8" w:rsidR="00933699" w:rsidRDefault="00933699" w:rsidP="00933699">
            <w:pPr>
              <w:ind w:left="360"/>
              <w:contextualSpacing/>
              <w:rPr>
                <w:rFonts w:cstheme="minorHAnsi"/>
                <w:sz w:val="22"/>
                <w:szCs w:val="22"/>
              </w:rPr>
            </w:pPr>
            <w:r>
              <w:rPr>
                <w:rFonts w:cstheme="minorHAnsi"/>
                <w:sz w:val="22"/>
                <w:szCs w:val="22"/>
              </w:rPr>
              <w:t>Producción sostenible</w:t>
            </w:r>
          </w:p>
        </w:tc>
        <w:tc>
          <w:tcPr>
            <w:tcW w:w="2943" w:type="dxa"/>
          </w:tcPr>
          <w:p w14:paraId="773D019B" w14:textId="77777777" w:rsidR="00933699" w:rsidRDefault="00933699" w:rsidP="00933699">
            <w:pPr>
              <w:ind w:left="360"/>
              <w:contextualSpacing/>
              <w:rPr>
                <w:rFonts w:cstheme="minorHAnsi"/>
                <w:sz w:val="22"/>
                <w:szCs w:val="22"/>
              </w:rPr>
            </w:pPr>
            <w:r w:rsidRPr="00933699">
              <w:rPr>
                <w:rFonts w:cstheme="minorHAnsi"/>
                <w:sz w:val="22"/>
                <w:szCs w:val="22"/>
              </w:rPr>
              <w:t>Conserv</w:t>
            </w:r>
            <w:r>
              <w:rPr>
                <w:rFonts w:cstheme="minorHAnsi"/>
                <w:sz w:val="22"/>
                <w:szCs w:val="22"/>
              </w:rPr>
              <w:t>ación y restauración de bosques</w:t>
            </w:r>
          </w:p>
          <w:p w14:paraId="0531ABA7" w14:textId="3B7E4C2C" w:rsidR="00301D21" w:rsidRDefault="00301D21" w:rsidP="00933699">
            <w:pPr>
              <w:ind w:left="360"/>
              <w:contextualSpacing/>
              <w:rPr>
                <w:rFonts w:cstheme="minorHAnsi"/>
                <w:sz w:val="22"/>
                <w:szCs w:val="22"/>
              </w:rPr>
            </w:pPr>
          </w:p>
        </w:tc>
        <w:tc>
          <w:tcPr>
            <w:tcW w:w="2943" w:type="dxa"/>
          </w:tcPr>
          <w:p w14:paraId="49264B9F" w14:textId="77777777" w:rsidR="00933699" w:rsidRPr="00894F74" w:rsidRDefault="00933699" w:rsidP="00933699">
            <w:pPr>
              <w:ind w:left="360"/>
              <w:contextualSpacing/>
              <w:rPr>
                <w:rFonts w:cstheme="minorHAnsi"/>
                <w:sz w:val="22"/>
                <w:szCs w:val="22"/>
              </w:rPr>
            </w:pPr>
            <w:r w:rsidRPr="00933699">
              <w:rPr>
                <w:rFonts w:cstheme="minorHAnsi"/>
                <w:sz w:val="22"/>
                <w:szCs w:val="22"/>
              </w:rPr>
              <w:t>Consumo responsable</w:t>
            </w:r>
          </w:p>
          <w:p w14:paraId="5D92C8BC" w14:textId="77777777" w:rsidR="00933699" w:rsidRDefault="00933699" w:rsidP="00894F74">
            <w:pPr>
              <w:contextualSpacing/>
              <w:rPr>
                <w:rFonts w:cstheme="minorHAnsi"/>
                <w:sz w:val="22"/>
                <w:szCs w:val="22"/>
              </w:rPr>
            </w:pPr>
          </w:p>
        </w:tc>
      </w:tr>
      <w:tr w:rsidR="00933699" w14:paraId="496D808B" w14:textId="77777777" w:rsidTr="00933699">
        <w:tc>
          <w:tcPr>
            <w:tcW w:w="2942" w:type="dxa"/>
          </w:tcPr>
          <w:p w14:paraId="43703F04" w14:textId="5F45D58C" w:rsidR="00933699" w:rsidRDefault="007C2988" w:rsidP="007C2988">
            <w:pPr>
              <w:spacing w:line="276" w:lineRule="auto"/>
              <w:contextualSpacing/>
              <w:rPr>
                <w:rFonts w:cstheme="minorHAnsi"/>
                <w:sz w:val="22"/>
                <w:szCs w:val="22"/>
              </w:rPr>
            </w:pPr>
            <w:r>
              <w:rPr>
                <w:rFonts w:cstheme="minorHAnsi"/>
              </w:rPr>
              <w:t>Cámara de fotos</w:t>
            </w:r>
          </w:p>
        </w:tc>
        <w:tc>
          <w:tcPr>
            <w:tcW w:w="2943" w:type="dxa"/>
          </w:tcPr>
          <w:p w14:paraId="442E5671" w14:textId="151E3B19" w:rsidR="00933699" w:rsidRPr="007C2988" w:rsidRDefault="007C2988" w:rsidP="007C2988">
            <w:pPr>
              <w:spacing w:line="276" w:lineRule="auto"/>
              <w:contextualSpacing/>
              <w:rPr>
                <w:rFonts w:cstheme="minorHAnsi"/>
              </w:rPr>
            </w:pPr>
            <w:r>
              <w:rPr>
                <w:rFonts w:cstheme="minorHAnsi"/>
              </w:rPr>
              <w:t>Cámara de fotos.</w:t>
            </w:r>
          </w:p>
        </w:tc>
        <w:tc>
          <w:tcPr>
            <w:tcW w:w="2943" w:type="dxa"/>
          </w:tcPr>
          <w:p w14:paraId="40B70CA9" w14:textId="43CDDC63" w:rsidR="00933699" w:rsidRDefault="007C2988" w:rsidP="007C2988">
            <w:pPr>
              <w:spacing w:line="276" w:lineRule="auto"/>
              <w:contextualSpacing/>
              <w:rPr>
                <w:rFonts w:cstheme="minorHAnsi"/>
                <w:sz w:val="22"/>
                <w:szCs w:val="22"/>
              </w:rPr>
            </w:pPr>
            <w:r>
              <w:rPr>
                <w:rFonts w:cstheme="minorHAnsi"/>
              </w:rPr>
              <w:t>Cámara de fotos</w:t>
            </w:r>
          </w:p>
        </w:tc>
      </w:tr>
    </w:tbl>
    <w:p w14:paraId="461009E3" w14:textId="77777777" w:rsidR="00933699" w:rsidRPr="00894F74" w:rsidRDefault="00933699" w:rsidP="00894F74">
      <w:pPr>
        <w:ind w:firstLine="360"/>
        <w:contextualSpacing/>
        <w:rPr>
          <w:rFonts w:cstheme="minorHAnsi"/>
          <w:sz w:val="22"/>
          <w:szCs w:val="22"/>
        </w:rPr>
      </w:pPr>
    </w:p>
    <w:p w14:paraId="56D1A868" w14:textId="77777777" w:rsidR="00160C93" w:rsidRPr="00F20334" w:rsidRDefault="00160C93" w:rsidP="00160C93">
      <w:pPr>
        <w:contextualSpacing/>
        <w:rPr>
          <w:rFonts w:cstheme="minorHAnsi"/>
          <w:sz w:val="22"/>
          <w:szCs w:val="22"/>
          <w:lang w:val="es-EC"/>
        </w:rPr>
      </w:pPr>
    </w:p>
    <w:p w14:paraId="4F6F451F" w14:textId="323E4CDC" w:rsidR="00991448" w:rsidRPr="00894F74" w:rsidRDefault="00991448" w:rsidP="00894F74">
      <w:pPr>
        <w:pStyle w:val="Prrafodelista"/>
        <w:numPr>
          <w:ilvl w:val="0"/>
          <w:numId w:val="3"/>
        </w:numPr>
        <w:spacing w:line="276" w:lineRule="auto"/>
        <w:ind w:left="993" w:hanging="284"/>
        <w:contextualSpacing/>
        <w:rPr>
          <w:rFonts w:asciiTheme="minorHAnsi" w:hAnsiTheme="minorHAnsi" w:cstheme="minorHAnsi"/>
          <w:lang w:val="es-EC"/>
        </w:rPr>
      </w:pPr>
      <w:r w:rsidRPr="00894F74">
        <w:rPr>
          <w:rFonts w:asciiTheme="minorHAnsi" w:hAnsiTheme="minorHAnsi" w:cstheme="minorHAnsi"/>
          <w:lang w:val="es-EC"/>
        </w:rPr>
        <w:t>No podrá</w:t>
      </w:r>
      <w:r w:rsidR="00315A76">
        <w:rPr>
          <w:rFonts w:asciiTheme="minorHAnsi" w:hAnsiTheme="minorHAnsi" w:cstheme="minorHAnsi"/>
          <w:lang w:val="es-EC"/>
        </w:rPr>
        <w:t xml:space="preserve">n premiarse </w:t>
      </w:r>
      <w:r w:rsidRPr="00894F74">
        <w:rPr>
          <w:rFonts w:asciiTheme="minorHAnsi" w:hAnsiTheme="minorHAnsi" w:cstheme="minorHAnsi"/>
          <w:lang w:val="es-EC"/>
        </w:rPr>
        <w:t xml:space="preserve">dos </w:t>
      </w:r>
      <w:r w:rsidR="00315A76">
        <w:rPr>
          <w:rFonts w:asciiTheme="minorHAnsi" w:hAnsiTheme="minorHAnsi" w:cstheme="minorHAnsi"/>
          <w:lang w:val="es-EC"/>
        </w:rPr>
        <w:t>veces a</w:t>
      </w:r>
      <w:r w:rsidRPr="00894F74">
        <w:rPr>
          <w:rFonts w:asciiTheme="minorHAnsi" w:hAnsiTheme="minorHAnsi" w:cstheme="minorHAnsi"/>
          <w:lang w:val="es-EC"/>
        </w:rPr>
        <w:t xml:space="preserve"> una misma fotografía</w:t>
      </w:r>
      <w:r w:rsidR="001B5731">
        <w:rPr>
          <w:rFonts w:asciiTheme="minorHAnsi" w:hAnsiTheme="minorHAnsi" w:cstheme="minorHAnsi"/>
          <w:lang w:val="es-EC"/>
        </w:rPr>
        <w:t xml:space="preserve"> y/o ilustración</w:t>
      </w:r>
      <w:r w:rsidRPr="00894F74">
        <w:rPr>
          <w:rFonts w:asciiTheme="minorHAnsi" w:hAnsiTheme="minorHAnsi" w:cstheme="minorHAnsi"/>
          <w:lang w:val="es-EC"/>
        </w:rPr>
        <w:t>.</w:t>
      </w:r>
    </w:p>
    <w:p w14:paraId="7ABBA527" w14:textId="6A53E09C" w:rsidR="00991448" w:rsidRPr="00894F74" w:rsidRDefault="00991448" w:rsidP="00894F74">
      <w:pPr>
        <w:pStyle w:val="Prrafodelista"/>
        <w:numPr>
          <w:ilvl w:val="0"/>
          <w:numId w:val="3"/>
        </w:numPr>
        <w:spacing w:line="276" w:lineRule="auto"/>
        <w:ind w:left="993" w:hanging="284"/>
        <w:contextualSpacing/>
        <w:rPr>
          <w:rFonts w:asciiTheme="minorHAnsi" w:hAnsiTheme="minorHAnsi" w:cstheme="minorHAnsi"/>
          <w:lang w:val="es-EC"/>
        </w:rPr>
      </w:pPr>
      <w:r w:rsidRPr="00894F74">
        <w:rPr>
          <w:rFonts w:asciiTheme="minorHAnsi" w:hAnsiTheme="minorHAnsi" w:cstheme="minorHAnsi"/>
          <w:lang w:val="es-EC"/>
        </w:rPr>
        <w:t>No podrá</w:t>
      </w:r>
      <w:r w:rsidR="00315A76">
        <w:rPr>
          <w:rFonts w:asciiTheme="minorHAnsi" w:hAnsiTheme="minorHAnsi" w:cstheme="minorHAnsi"/>
          <w:lang w:val="es-EC"/>
        </w:rPr>
        <w:t xml:space="preserve"> entregarse</w:t>
      </w:r>
      <w:r w:rsidRPr="00894F74">
        <w:rPr>
          <w:rFonts w:asciiTheme="minorHAnsi" w:hAnsiTheme="minorHAnsi" w:cstheme="minorHAnsi"/>
          <w:lang w:val="es-EC"/>
        </w:rPr>
        <w:t xml:space="preserve"> dos premios </w:t>
      </w:r>
      <w:r w:rsidR="00315A76">
        <w:rPr>
          <w:rFonts w:asciiTheme="minorHAnsi" w:hAnsiTheme="minorHAnsi" w:cstheme="minorHAnsi"/>
          <w:lang w:val="es-EC"/>
        </w:rPr>
        <w:t>a</w:t>
      </w:r>
      <w:r w:rsidR="00315A76" w:rsidRPr="00894F74">
        <w:rPr>
          <w:rFonts w:asciiTheme="minorHAnsi" w:hAnsiTheme="minorHAnsi" w:cstheme="minorHAnsi"/>
          <w:lang w:val="es-EC"/>
        </w:rPr>
        <w:t xml:space="preserve"> </w:t>
      </w:r>
      <w:r w:rsidRPr="00894F74">
        <w:rPr>
          <w:rFonts w:asciiTheme="minorHAnsi" w:hAnsiTheme="minorHAnsi" w:cstheme="minorHAnsi"/>
          <w:lang w:val="es-EC"/>
        </w:rPr>
        <w:t xml:space="preserve">un mismo participante. </w:t>
      </w:r>
    </w:p>
    <w:p w14:paraId="0BBBC2C8" w14:textId="21868F42" w:rsidR="00991448" w:rsidRPr="00894F74" w:rsidRDefault="00991448" w:rsidP="00894F74">
      <w:pPr>
        <w:pStyle w:val="Prrafodelista"/>
        <w:numPr>
          <w:ilvl w:val="0"/>
          <w:numId w:val="3"/>
        </w:numPr>
        <w:spacing w:line="276" w:lineRule="auto"/>
        <w:ind w:left="993" w:hanging="284"/>
        <w:contextualSpacing/>
        <w:rPr>
          <w:rFonts w:asciiTheme="minorHAnsi" w:hAnsiTheme="minorHAnsi" w:cstheme="minorHAnsi"/>
          <w:lang w:val="es-EC"/>
        </w:rPr>
      </w:pPr>
      <w:r w:rsidRPr="00894F74">
        <w:rPr>
          <w:rFonts w:asciiTheme="minorHAnsi" w:hAnsiTheme="minorHAnsi" w:cstheme="minorHAnsi"/>
          <w:lang w:val="es-EC"/>
        </w:rPr>
        <w:t xml:space="preserve">Las obras premiadas pasarán a ser propiedad de </w:t>
      </w:r>
      <w:r w:rsidR="001B5731">
        <w:rPr>
          <w:rFonts w:asciiTheme="minorHAnsi" w:hAnsiTheme="minorHAnsi" w:cstheme="minorHAnsi"/>
          <w:lang w:val="es-EC"/>
        </w:rPr>
        <w:t>PROAmazonía</w:t>
      </w:r>
      <w:r w:rsidRPr="00894F74">
        <w:rPr>
          <w:rFonts w:asciiTheme="minorHAnsi" w:hAnsiTheme="minorHAnsi" w:cstheme="minorHAnsi"/>
          <w:lang w:val="es-EC"/>
        </w:rPr>
        <w:t>, que se reserva todos los derechos sobre las mismas y podrá utilizarlas posteriormente con fines informativos o publicitarios, citando siempre el nombre del autor.</w:t>
      </w:r>
    </w:p>
    <w:p w14:paraId="61D9EB59" w14:textId="77777777" w:rsidR="00131D4A" w:rsidRPr="00131D4A" w:rsidRDefault="00131D4A" w:rsidP="00131D4A">
      <w:pPr>
        <w:spacing w:line="276" w:lineRule="auto"/>
        <w:contextualSpacing/>
        <w:rPr>
          <w:rFonts w:cstheme="minorHAnsi"/>
          <w:lang w:val="es-EC"/>
        </w:rPr>
      </w:pPr>
    </w:p>
    <w:sectPr w:rsidR="00131D4A" w:rsidRPr="00131D4A" w:rsidSect="005246CB">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B333" w14:textId="77777777" w:rsidR="00DF193C" w:rsidRDefault="00DF193C" w:rsidP="007014EF">
      <w:r>
        <w:separator/>
      </w:r>
    </w:p>
  </w:endnote>
  <w:endnote w:type="continuationSeparator" w:id="0">
    <w:p w14:paraId="48A9A9A6" w14:textId="77777777" w:rsidR="00DF193C" w:rsidRDefault="00DF193C" w:rsidP="0070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dobe Heiti Std R">
    <w:panose1 w:val="020B0400000000000000"/>
    <w:charset w:val="80"/>
    <w:family w:val="swiss"/>
    <w:notTrueType/>
    <w:pitch w:val="variable"/>
    <w:sig w:usb0="00000207" w:usb1="0A0F1810" w:usb2="00000016" w:usb3="00000000" w:csb0="0006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EE642" w14:textId="77777777" w:rsidR="007014EF" w:rsidRDefault="007014EF">
    <w:pPr>
      <w:pStyle w:val="Piedepgina"/>
    </w:pPr>
    <w:r>
      <w:rPr>
        <w:noProof/>
        <w:lang w:val="en-US"/>
      </w:rPr>
      <w:drawing>
        <wp:anchor distT="0" distB="0" distL="114300" distR="114300" simplePos="0" relativeHeight="251661312" behindDoc="0" locked="0" layoutInCell="1" allowOverlap="1" wp14:anchorId="39533A62" wp14:editId="48F3A1F6">
          <wp:simplePos x="0" y="0"/>
          <wp:positionH relativeFrom="column">
            <wp:posOffset>-913052</wp:posOffset>
          </wp:positionH>
          <wp:positionV relativeFrom="paragraph">
            <wp:posOffset>-274862</wp:posOffset>
          </wp:positionV>
          <wp:extent cx="7477298" cy="88664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JA LENIN-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7298" cy="88664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6E2BA" w14:textId="77777777" w:rsidR="00DF193C" w:rsidRDefault="00DF193C" w:rsidP="007014EF">
      <w:r>
        <w:separator/>
      </w:r>
    </w:p>
  </w:footnote>
  <w:footnote w:type="continuationSeparator" w:id="0">
    <w:p w14:paraId="3374EA28" w14:textId="77777777" w:rsidR="00DF193C" w:rsidRDefault="00DF193C" w:rsidP="007014E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FDACA" w14:textId="77777777" w:rsidR="007014EF" w:rsidRDefault="007014EF">
    <w:pPr>
      <w:pStyle w:val="Encabezado"/>
      <w:rPr>
        <w:lang w:val="es-ES"/>
      </w:rPr>
    </w:pPr>
    <w:r>
      <w:rPr>
        <w:noProof/>
        <w:lang w:val="en-US"/>
      </w:rPr>
      <w:drawing>
        <wp:anchor distT="0" distB="0" distL="114300" distR="114300" simplePos="0" relativeHeight="251659264" behindDoc="1" locked="0" layoutInCell="1" allowOverlap="1" wp14:anchorId="0A239438" wp14:editId="11F9DB00">
          <wp:simplePos x="0" y="0"/>
          <wp:positionH relativeFrom="column">
            <wp:posOffset>-1489068</wp:posOffset>
          </wp:positionH>
          <wp:positionV relativeFrom="paragraph">
            <wp:posOffset>-333346</wp:posOffset>
          </wp:positionV>
          <wp:extent cx="8393208" cy="115385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93208" cy="1153853"/>
                  </a:xfrm>
                  <a:prstGeom prst="rect">
                    <a:avLst/>
                  </a:prstGeom>
                </pic:spPr>
              </pic:pic>
            </a:graphicData>
          </a:graphic>
          <wp14:sizeRelH relativeFrom="page">
            <wp14:pctWidth>0</wp14:pctWidth>
          </wp14:sizeRelH>
          <wp14:sizeRelV relativeFrom="page">
            <wp14:pctHeight>0</wp14:pctHeight>
          </wp14:sizeRelV>
        </wp:anchor>
      </w:drawing>
    </w:r>
  </w:p>
  <w:p w14:paraId="3B0942D6" w14:textId="77777777" w:rsidR="007014EF" w:rsidRDefault="007014EF">
    <w:pPr>
      <w:pStyle w:val="Encabezado"/>
      <w:rPr>
        <w:lang w:val="es-ES"/>
      </w:rPr>
    </w:pPr>
  </w:p>
  <w:p w14:paraId="6D55E235" w14:textId="77777777" w:rsidR="007014EF" w:rsidRDefault="007014EF">
    <w:pPr>
      <w:pStyle w:val="Encabezado"/>
      <w:rPr>
        <w:lang w:val="es-ES"/>
      </w:rPr>
    </w:pPr>
  </w:p>
  <w:p w14:paraId="12D3FCA0" w14:textId="77777777" w:rsidR="007014EF" w:rsidRPr="007014EF" w:rsidRDefault="007014EF">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76C03"/>
    <w:multiLevelType w:val="hybridMultilevel"/>
    <w:tmpl w:val="D63C4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A422B"/>
    <w:multiLevelType w:val="hybridMultilevel"/>
    <w:tmpl w:val="7E420680"/>
    <w:lvl w:ilvl="0" w:tplc="9928082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1BA71403"/>
    <w:multiLevelType w:val="hybridMultilevel"/>
    <w:tmpl w:val="DB0E4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EF68E7"/>
    <w:multiLevelType w:val="hybridMultilevel"/>
    <w:tmpl w:val="4D16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B1794"/>
    <w:multiLevelType w:val="hybridMultilevel"/>
    <w:tmpl w:val="5BAC6C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D9A0BD9"/>
    <w:multiLevelType w:val="hybridMultilevel"/>
    <w:tmpl w:val="753023F2"/>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 w15:restartNumberingAfterBreak="0">
    <w:nsid w:val="4F373E64"/>
    <w:multiLevelType w:val="hybridMultilevel"/>
    <w:tmpl w:val="7E420680"/>
    <w:lvl w:ilvl="0" w:tplc="9928082C">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49E6607"/>
    <w:multiLevelType w:val="hybridMultilevel"/>
    <w:tmpl w:val="AB68404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00207E4"/>
    <w:multiLevelType w:val="hybridMultilevel"/>
    <w:tmpl w:val="B5CE4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1"/>
  </w:num>
  <w:num w:numId="5">
    <w:abstractNumId w:val="6"/>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4EF"/>
    <w:rsid w:val="000C76A4"/>
    <w:rsid w:val="00131D4A"/>
    <w:rsid w:val="00160C93"/>
    <w:rsid w:val="00190E8D"/>
    <w:rsid w:val="001B5731"/>
    <w:rsid w:val="001B6978"/>
    <w:rsid w:val="001E39DA"/>
    <w:rsid w:val="00241075"/>
    <w:rsid w:val="002422EC"/>
    <w:rsid w:val="00281500"/>
    <w:rsid w:val="00301D21"/>
    <w:rsid w:val="00303C5F"/>
    <w:rsid w:val="00315A76"/>
    <w:rsid w:val="00335940"/>
    <w:rsid w:val="00351C6A"/>
    <w:rsid w:val="003B540D"/>
    <w:rsid w:val="004A79FF"/>
    <w:rsid w:val="005246CB"/>
    <w:rsid w:val="00556DA7"/>
    <w:rsid w:val="0059450C"/>
    <w:rsid w:val="006016B6"/>
    <w:rsid w:val="00633330"/>
    <w:rsid w:val="00644A6B"/>
    <w:rsid w:val="0068223C"/>
    <w:rsid w:val="006F1AF5"/>
    <w:rsid w:val="007014EF"/>
    <w:rsid w:val="007C2988"/>
    <w:rsid w:val="007F30DC"/>
    <w:rsid w:val="008037B8"/>
    <w:rsid w:val="00833416"/>
    <w:rsid w:val="008720FC"/>
    <w:rsid w:val="00894F74"/>
    <w:rsid w:val="00933699"/>
    <w:rsid w:val="0095596B"/>
    <w:rsid w:val="00972B7C"/>
    <w:rsid w:val="00991448"/>
    <w:rsid w:val="00A350B1"/>
    <w:rsid w:val="00AA72C5"/>
    <w:rsid w:val="00AF4FE1"/>
    <w:rsid w:val="00B401EA"/>
    <w:rsid w:val="00B65B41"/>
    <w:rsid w:val="00BA3546"/>
    <w:rsid w:val="00C72464"/>
    <w:rsid w:val="00C97536"/>
    <w:rsid w:val="00CF7E66"/>
    <w:rsid w:val="00D57BD4"/>
    <w:rsid w:val="00D93111"/>
    <w:rsid w:val="00DF193C"/>
    <w:rsid w:val="00DF699F"/>
    <w:rsid w:val="00E34F78"/>
    <w:rsid w:val="00E40D9D"/>
    <w:rsid w:val="00E565EE"/>
    <w:rsid w:val="00E56710"/>
    <w:rsid w:val="00E86A59"/>
    <w:rsid w:val="00ED1359"/>
    <w:rsid w:val="00EF54D1"/>
    <w:rsid w:val="00F20334"/>
    <w:rsid w:val="00F62E35"/>
    <w:rsid w:val="00FB358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021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14EF"/>
    <w:pPr>
      <w:tabs>
        <w:tab w:val="center" w:pos="4419"/>
        <w:tab w:val="right" w:pos="8838"/>
      </w:tabs>
    </w:pPr>
  </w:style>
  <w:style w:type="character" w:customStyle="1" w:styleId="EncabezadoCar">
    <w:name w:val="Encabezado Car"/>
    <w:basedOn w:val="Fuentedeprrafopredeter"/>
    <w:link w:val="Encabezado"/>
    <w:uiPriority w:val="99"/>
    <w:rsid w:val="007014EF"/>
  </w:style>
  <w:style w:type="paragraph" w:styleId="Piedepgina">
    <w:name w:val="footer"/>
    <w:basedOn w:val="Normal"/>
    <w:link w:val="PiedepginaCar"/>
    <w:uiPriority w:val="99"/>
    <w:unhideWhenUsed/>
    <w:rsid w:val="007014EF"/>
    <w:pPr>
      <w:tabs>
        <w:tab w:val="center" w:pos="4419"/>
        <w:tab w:val="right" w:pos="8838"/>
      </w:tabs>
    </w:pPr>
  </w:style>
  <w:style w:type="character" w:customStyle="1" w:styleId="PiedepginaCar">
    <w:name w:val="Pie de página Car"/>
    <w:basedOn w:val="Fuentedeprrafopredeter"/>
    <w:link w:val="Piedepgina"/>
    <w:uiPriority w:val="99"/>
    <w:rsid w:val="007014EF"/>
  </w:style>
  <w:style w:type="paragraph" w:styleId="Sinespaciado">
    <w:name w:val="No Spacing"/>
    <w:uiPriority w:val="1"/>
    <w:qFormat/>
    <w:rsid w:val="00991448"/>
    <w:pPr>
      <w:suppressAutoHyphens/>
      <w:autoSpaceDN w:val="0"/>
      <w:textAlignment w:val="baseline"/>
    </w:pPr>
    <w:rPr>
      <w:rFonts w:ascii="Calibri" w:eastAsia="Calibri" w:hAnsi="Calibri" w:cs="Arial"/>
      <w:sz w:val="22"/>
      <w:szCs w:val="22"/>
      <w:lang w:val="es-EC"/>
    </w:rPr>
  </w:style>
  <w:style w:type="paragraph" w:styleId="Prrafodelista">
    <w:name w:val="List Paragraph"/>
    <w:basedOn w:val="Normal"/>
    <w:uiPriority w:val="34"/>
    <w:qFormat/>
    <w:rsid w:val="00991448"/>
    <w:pPr>
      <w:widowControl w:val="0"/>
      <w:suppressAutoHyphens/>
      <w:autoSpaceDN w:val="0"/>
      <w:ind w:left="3102" w:hanging="720"/>
      <w:textAlignment w:val="baseline"/>
    </w:pPr>
    <w:rPr>
      <w:rFonts w:ascii="Calibri" w:eastAsia="Calibri" w:hAnsi="Calibri" w:cs="Calibri"/>
      <w:sz w:val="22"/>
      <w:szCs w:val="22"/>
      <w:lang w:val="en-US"/>
    </w:rPr>
  </w:style>
  <w:style w:type="character" w:styleId="Hipervnculo">
    <w:name w:val="Hyperlink"/>
    <w:uiPriority w:val="99"/>
    <w:rsid w:val="00991448"/>
    <w:rPr>
      <w:color w:val="0000FF"/>
      <w:u w:val="single"/>
    </w:rPr>
  </w:style>
  <w:style w:type="paragraph" w:styleId="Textoindependiente2">
    <w:name w:val="Body Text 2"/>
    <w:basedOn w:val="Normal"/>
    <w:link w:val="Textoindependiente2Car"/>
    <w:uiPriority w:val="99"/>
    <w:semiHidden/>
    <w:unhideWhenUsed/>
    <w:rsid w:val="00991448"/>
    <w:pPr>
      <w:suppressAutoHyphens/>
      <w:autoSpaceDN w:val="0"/>
      <w:spacing w:after="120" w:line="480" w:lineRule="auto"/>
      <w:textAlignment w:val="baseline"/>
    </w:pPr>
    <w:rPr>
      <w:rFonts w:ascii="Calibri" w:eastAsia="Calibri" w:hAnsi="Calibri" w:cs="Arial"/>
      <w:sz w:val="22"/>
      <w:szCs w:val="22"/>
      <w:lang w:val="es-EC"/>
    </w:rPr>
  </w:style>
  <w:style w:type="character" w:customStyle="1" w:styleId="Textoindependiente2Car">
    <w:name w:val="Texto independiente 2 Car"/>
    <w:basedOn w:val="Fuentedeprrafopredeter"/>
    <w:link w:val="Textoindependiente2"/>
    <w:uiPriority w:val="99"/>
    <w:semiHidden/>
    <w:rsid w:val="00991448"/>
    <w:rPr>
      <w:rFonts w:ascii="Calibri" w:eastAsia="Calibri" w:hAnsi="Calibri" w:cs="Arial"/>
      <w:sz w:val="22"/>
      <w:szCs w:val="22"/>
      <w:lang w:val="es-EC"/>
    </w:rPr>
  </w:style>
  <w:style w:type="table" w:styleId="Tablaconcuadrcula">
    <w:name w:val="Table Grid"/>
    <w:basedOn w:val="Tablanormal"/>
    <w:uiPriority w:val="39"/>
    <w:rsid w:val="00DF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B358B"/>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FB358B"/>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FB358B"/>
    <w:rPr>
      <w:sz w:val="18"/>
      <w:szCs w:val="18"/>
    </w:rPr>
  </w:style>
  <w:style w:type="paragraph" w:styleId="Textocomentario">
    <w:name w:val="annotation text"/>
    <w:basedOn w:val="Normal"/>
    <w:link w:val="TextocomentarioCar"/>
    <w:uiPriority w:val="99"/>
    <w:semiHidden/>
    <w:unhideWhenUsed/>
    <w:rsid w:val="00FB358B"/>
  </w:style>
  <w:style w:type="character" w:customStyle="1" w:styleId="TextocomentarioCar">
    <w:name w:val="Texto comentario Car"/>
    <w:basedOn w:val="Fuentedeprrafopredeter"/>
    <w:link w:val="Textocomentario"/>
    <w:uiPriority w:val="99"/>
    <w:semiHidden/>
    <w:rsid w:val="00FB358B"/>
  </w:style>
  <w:style w:type="paragraph" w:styleId="Asuntodelcomentario">
    <w:name w:val="annotation subject"/>
    <w:basedOn w:val="Textocomentario"/>
    <w:next w:val="Textocomentario"/>
    <w:link w:val="AsuntodelcomentarioCar"/>
    <w:uiPriority w:val="99"/>
    <w:semiHidden/>
    <w:unhideWhenUsed/>
    <w:rsid w:val="00FB358B"/>
    <w:rPr>
      <w:b/>
      <w:bCs/>
      <w:sz w:val="20"/>
      <w:szCs w:val="20"/>
    </w:rPr>
  </w:style>
  <w:style w:type="character" w:customStyle="1" w:styleId="AsuntodelcomentarioCar">
    <w:name w:val="Asunto del comentario Car"/>
    <w:basedOn w:val="TextocomentarioCar"/>
    <w:link w:val="Asuntodelcomentario"/>
    <w:uiPriority w:val="99"/>
    <w:semiHidden/>
    <w:rsid w:val="00FB35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37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urado@proamazonia.org" TargetMode="External"/><Relationship Id="rId3" Type="http://schemas.openxmlformats.org/officeDocument/2006/relationships/settings" Target="settings.xml"/><Relationship Id="rId7" Type="http://schemas.openxmlformats.org/officeDocument/2006/relationships/hyperlink" Target="mailto:info@proamazon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1348</Words>
  <Characters>7684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Lizeth Gabriela Jurado Cardenas</cp:lastModifiedBy>
  <cp:revision>2</cp:revision>
  <dcterms:created xsi:type="dcterms:W3CDTF">2020-05-29T03:53:00Z</dcterms:created>
  <dcterms:modified xsi:type="dcterms:W3CDTF">2020-05-29T03:53:00Z</dcterms:modified>
</cp:coreProperties>
</file>